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591B7" w14:textId="77777777" w:rsidR="00AD77A2" w:rsidRDefault="00B01D40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1</w:t>
      </w:r>
    </w:p>
    <w:p w14:paraId="3933F5B8" w14:textId="77777777" w:rsidR="00AD77A2" w:rsidRDefault="00B01D40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bookmarkStart w:id="0" w:name="_Toc179188851"/>
      <w:r>
        <w:rPr>
          <w:rFonts w:ascii="Times New Roman" w:hAnsi="Times New Roman"/>
          <w:b/>
          <w:sz w:val="24"/>
        </w:rPr>
        <w:t xml:space="preserve">к ПОП СПО по профессии </w:t>
      </w:r>
      <w:r>
        <w:rPr>
          <w:rFonts w:ascii="Times New Roman" w:hAnsi="Times New Roman"/>
          <w:b/>
          <w:sz w:val="24"/>
        </w:rPr>
        <w:br/>
        <w:t>24.01.04 Слесарь по ремонту авиационной техники</w:t>
      </w:r>
      <w:bookmarkEnd w:id="0"/>
    </w:p>
    <w:p w14:paraId="19665E53" w14:textId="77777777" w:rsidR="00AD77A2" w:rsidRDefault="00AD77A2"/>
    <w:p w14:paraId="073D5EC3" w14:textId="77777777" w:rsidR="00AD77A2" w:rsidRDefault="00B01D40">
      <w:pPr>
        <w:keepNext/>
        <w:spacing w:before="240" w:after="120"/>
        <w:jc w:val="center"/>
        <w:outlineLvl w:val="0"/>
        <w:rPr>
          <w:rFonts w:ascii="Times New Roman" w:hAnsi="Times New Roman"/>
          <w:b/>
          <w:sz w:val="24"/>
        </w:rPr>
      </w:pPr>
      <w:bookmarkStart w:id="1" w:name="_Toc179188852"/>
      <w:r>
        <w:rPr>
          <w:rFonts w:ascii="Times New Roman" w:hAnsi="Times New Roman"/>
          <w:b/>
          <w:sz w:val="24"/>
        </w:rPr>
        <w:t>ПРИМЕРНЫЕ РАБОЧИЕ ПРОГРАММЫ ПРОФЕССИОНАЛЬНЫХ МОДУЛЕЙ</w:t>
      </w:r>
      <w:bookmarkEnd w:id="1"/>
    </w:p>
    <w:p w14:paraId="586912B0" w14:textId="77777777" w:rsidR="00AD77A2" w:rsidRDefault="00AD77A2">
      <w:pPr>
        <w:jc w:val="center"/>
        <w:rPr>
          <w:rFonts w:ascii="Times New Roman" w:hAnsi="Times New Roman"/>
          <w:sz w:val="24"/>
        </w:rPr>
      </w:pPr>
    </w:p>
    <w:sdt>
      <w:sdtPr>
        <w:id w:val="2116629831"/>
        <w:docPartObj>
          <w:docPartGallery w:val="Table of Contents"/>
          <w:docPartUnique/>
        </w:docPartObj>
      </w:sdtPr>
      <w:sdtEndPr>
        <w:rPr>
          <w:rFonts w:asciiTheme="minorHAnsi" w:hAnsiTheme="minorHAnsi"/>
          <w:b/>
          <w:bCs/>
          <w:color w:val="000000"/>
          <w:sz w:val="22"/>
        </w:rPr>
      </w:sdtEndPr>
      <w:sdtContent>
        <w:p w14:paraId="243E142D" w14:textId="2B954A9A" w:rsidR="007A5C98" w:rsidRDefault="007A5C98">
          <w:pPr>
            <w:pStyle w:val="afffffd"/>
          </w:pPr>
          <w:r>
            <w:t>Оглавление</w:t>
          </w:r>
        </w:p>
        <w:p w14:paraId="071AC619" w14:textId="7C968019" w:rsidR="007A5C98" w:rsidRDefault="007A5C98">
          <w:pPr>
            <w:pStyle w:val="1f6"/>
            <w:rPr>
              <w:rFonts w:asciiTheme="minorHAnsi" w:eastAsiaTheme="minorEastAsia" w:hAnsiTheme="minorHAnsi" w:cstheme="minorBidi"/>
              <w:b w:val="0"/>
              <w:noProof/>
              <w:color w:val="auto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9188854" w:history="1">
            <w:r w:rsidRPr="004318E9">
              <w:rPr>
                <w:rStyle w:val="affffff7"/>
                <w:noProof/>
              </w:rPr>
              <w:t>«ПМ.01 РЕМОНТ ДЕТАЛЕЙ, УЗЛОВ, АГРЕГАТОВ ЛЕТАТЕЛЬНЫХ АППАРАТОВ И ВЫПОЛНЕНИЕ СЛЕСАРНЫХ РАБОТ»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_Toc179188854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EE701" w14:textId="59547ABC" w:rsidR="007A5C98" w:rsidRDefault="007A5C98">
          <w:pPr>
            <w:pStyle w:val="1f6"/>
            <w:rPr>
              <w:rFonts w:asciiTheme="minorHAnsi" w:eastAsiaTheme="minorEastAsia" w:hAnsiTheme="minorHAnsi" w:cstheme="minorBidi"/>
              <w:b w:val="0"/>
              <w:noProof/>
              <w:color w:val="auto"/>
              <w:szCs w:val="22"/>
            </w:rPr>
          </w:pPr>
          <w:hyperlink w:anchor="_Toc179188866" w:history="1">
            <w:r w:rsidRPr="004318E9">
              <w:rPr>
                <w:rStyle w:val="affffff7"/>
                <w:noProof/>
              </w:rPr>
              <w:t>«ПМ.02 ВЫПОЛНЕНИЕ РЕМОНТА ДЕТАЛЕЙ И УЗЛОВ АВИАЦИОННЫХ ДВИГАТЕЛЕЙ СРЕДНЕЙ СЛОЖНОСТИ»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_Toc179188866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98C8B4" w14:textId="52A8AA2C" w:rsidR="007A5C98" w:rsidRDefault="007A5C98">
          <w:r>
            <w:rPr>
              <w:b/>
              <w:bCs/>
            </w:rPr>
            <w:fldChar w:fldCharType="end"/>
          </w:r>
        </w:p>
      </w:sdtContent>
    </w:sdt>
    <w:p w14:paraId="4E22B486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247462EE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20040DAB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568D1E5B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7ED25C9A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67376E16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548742CB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641A48CD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5F67BF41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2A211833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52AA3278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665F0C8B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6771205D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79F370E4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0B3EC441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01FBBAF9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31408F44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14C4EF03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6211FF42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677A7784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6047FC69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44AB32D8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76CA551E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4B305922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18D8434C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3B9A7B33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30751D09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17E79D04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2B7F6584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5166423B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5B07C3FF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53F7036C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464B34C1" w14:textId="77777777" w:rsidR="00AD77A2" w:rsidRDefault="00AD77A2">
      <w:pPr>
        <w:jc w:val="center"/>
        <w:rPr>
          <w:rFonts w:ascii="Times New Roman" w:hAnsi="Times New Roman"/>
          <w:b/>
          <w:sz w:val="24"/>
        </w:rPr>
      </w:pPr>
    </w:p>
    <w:p w14:paraId="4E33A6E1" w14:textId="77777777" w:rsidR="00AD77A2" w:rsidRDefault="00B01D4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2E95EC9E" w14:textId="77777777" w:rsidR="00AD77A2" w:rsidRDefault="00B01D40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48A32BEF" w14:textId="77777777" w:rsidR="00AD77A2" w:rsidRDefault="00B01D40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1.1</w:t>
      </w:r>
    </w:p>
    <w:p w14:paraId="36D9550E" w14:textId="77777777" w:rsidR="00AD77A2" w:rsidRDefault="00B01D40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bookmarkStart w:id="2" w:name="_Toc179188853"/>
      <w:r>
        <w:rPr>
          <w:rFonts w:ascii="Times New Roman" w:hAnsi="Times New Roman"/>
          <w:b/>
          <w:sz w:val="24"/>
        </w:rPr>
        <w:t xml:space="preserve">к ПОП СПО по профессии </w:t>
      </w:r>
      <w:r>
        <w:rPr>
          <w:rFonts w:ascii="Times New Roman" w:hAnsi="Times New Roman"/>
          <w:b/>
          <w:sz w:val="24"/>
        </w:rPr>
        <w:br/>
        <w:t>24.01.04 Слесарь по ремонту авиационной техники</w:t>
      </w:r>
      <w:bookmarkEnd w:id="2"/>
    </w:p>
    <w:p w14:paraId="4AA0BCC6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1376C4BC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4E661ABE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3E1CB893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6EE1B92A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64897153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07CD5ABE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6C1ED97A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768A0ED5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296808C7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17257677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133E613D" w14:textId="77777777" w:rsidR="00AD77A2" w:rsidRDefault="00B01D4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профессионального модуля</w:t>
      </w:r>
    </w:p>
    <w:p w14:paraId="5B2528DD" w14:textId="77777777" w:rsidR="00AD77A2" w:rsidRDefault="00B01D40">
      <w:pPr>
        <w:pStyle w:val="10"/>
      </w:pPr>
      <w:bookmarkStart w:id="3" w:name="_Toc179188854"/>
      <w:r>
        <w:t>«ПМ.01 РЕМОНТ ДЕТАЛЕЙ, УЗЛОВ, АГРЕГАТОВ ЛЕТАТЕЛЬНЫХ АППАРАТОВ И ВЫПОЛНЕНИЕ СЛЕСАРНЫХ РАБОТ»</w:t>
      </w:r>
      <w:bookmarkEnd w:id="3"/>
    </w:p>
    <w:p w14:paraId="3B9D9FF8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90EC656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6DB9188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06AE267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F7C54A5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FC825DF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C618D03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56BA45A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D8CD8A1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F5F5A5B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819FB92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7D4F7D0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033D65B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FB33B33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9F2DAB6" w14:textId="77777777" w:rsidR="00AD77A2" w:rsidRDefault="00B01D4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2024г.</w:t>
      </w:r>
    </w:p>
    <w:p w14:paraId="34BD4106" w14:textId="77777777" w:rsidR="00AD77A2" w:rsidRDefault="00B01D40">
      <w:pPr>
        <w:rPr>
          <w:rFonts w:ascii="Times New Roman" w:hAnsi="Times New Roman"/>
          <w:b/>
          <w:sz w:val="24"/>
        </w:rPr>
      </w:pPr>
      <w:r>
        <w:br w:type="page"/>
      </w:r>
    </w:p>
    <w:p w14:paraId="5B7452E7" w14:textId="77777777" w:rsidR="00AD77A2" w:rsidRDefault="00B01D4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14:paraId="189D4BF3" w14:textId="77777777" w:rsidR="00AD77A2" w:rsidRDefault="00AD77A2"/>
    <w:p w14:paraId="65776F8F" w14:textId="77777777" w:rsidR="00AD77A2" w:rsidRDefault="00B01D40">
      <w:pPr>
        <w:pStyle w:val="1f6"/>
        <w:tabs>
          <w:tab w:val="right" w:pos="9639"/>
        </w:tabs>
      </w:pPr>
      <w:r>
        <w:fldChar w:fldCharType="begin"/>
      </w:r>
      <w:r>
        <w:instrText>TOC \h \z \n "1-2" \t "Раздел 1,1,Раздел 1.1,2"</w:instrText>
      </w:r>
      <w:r>
        <w:fldChar w:fldCharType="separate"/>
      </w:r>
      <w:hyperlink w:anchor="__RefHeading___1" w:history="1">
        <w:r>
          <w:t>1. Общая характеристика ПРИМЕРНОЙ РАБОЧЕЙ ПРОГРАММЫ ПРОФЕССИОНАЛЬНОГО МОДУЛЯ</w:t>
        </w:r>
      </w:hyperlink>
    </w:p>
    <w:p w14:paraId="31FFA953" w14:textId="77777777" w:rsidR="00AD77A2" w:rsidRDefault="001217EF">
      <w:pPr>
        <w:pStyle w:val="21"/>
      </w:pPr>
      <w:hyperlink w:anchor="__RefHeading___2" w:history="1">
        <w:r w:rsidR="00B01D40">
          <w:t>1.1. Цель и место профессионального модуля в структуре образовательной программы</w:t>
        </w:r>
      </w:hyperlink>
    </w:p>
    <w:p w14:paraId="380FAFF7" w14:textId="77777777" w:rsidR="00AD77A2" w:rsidRDefault="001217EF">
      <w:pPr>
        <w:pStyle w:val="21"/>
      </w:pPr>
      <w:hyperlink w:anchor="__RefHeading___3" w:history="1">
        <w:r w:rsidR="00B01D40">
          <w:t>1.2. Планируемые результаты освоения профессионального модуля</w:t>
        </w:r>
      </w:hyperlink>
    </w:p>
    <w:p w14:paraId="4CDE7643" w14:textId="77777777" w:rsidR="00AD77A2" w:rsidRDefault="001217EF">
      <w:pPr>
        <w:pStyle w:val="1f6"/>
      </w:pPr>
      <w:hyperlink w:anchor="__RefHeading___4" w:history="1">
        <w:r w:rsidR="00B01D40">
          <w:t>2. Структура и содержание профессионального модуля</w:t>
        </w:r>
      </w:hyperlink>
    </w:p>
    <w:p w14:paraId="0D6BD8E3" w14:textId="77777777" w:rsidR="00AD77A2" w:rsidRDefault="001217EF">
      <w:pPr>
        <w:pStyle w:val="21"/>
      </w:pPr>
      <w:hyperlink w:anchor="__RefHeading___5" w:history="1">
        <w:r w:rsidR="00B01D40">
          <w:t>2.1. Трудоемкость освоения модуля</w:t>
        </w:r>
      </w:hyperlink>
    </w:p>
    <w:p w14:paraId="7D6C2932" w14:textId="77777777" w:rsidR="00AD77A2" w:rsidRDefault="001217EF">
      <w:pPr>
        <w:pStyle w:val="21"/>
      </w:pPr>
      <w:hyperlink w:anchor="__RefHeading___6" w:history="1">
        <w:r w:rsidR="00B01D40">
          <w:t>2.2. Структура профессионального модуля</w:t>
        </w:r>
      </w:hyperlink>
    </w:p>
    <w:p w14:paraId="39754DDD" w14:textId="77777777" w:rsidR="00AD77A2" w:rsidRDefault="001217EF">
      <w:pPr>
        <w:pStyle w:val="21"/>
      </w:pPr>
      <w:hyperlink w:anchor="__RefHeading___7" w:history="1">
        <w:r w:rsidR="00B01D40">
          <w:t>2.3. Примерное содержание профессионального модуля</w:t>
        </w:r>
      </w:hyperlink>
    </w:p>
    <w:p w14:paraId="6438E3EF" w14:textId="77777777" w:rsidR="00AD77A2" w:rsidRDefault="001217EF">
      <w:pPr>
        <w:pStyle w:val="1f6"/>
      </w:pPr>
      <w:hyperlink w:anchor="__RefHeading___8" w:history="1">
        <w:r w:rsidR="00B01D40">
          <w:t>3. Условия реализации профессионального модуля</w:t>
        </w:r>
      </w:hyperlink>
    </w:p>
    <w:p w14:paraId="758D410E" w14:textId="77777777" w:rsidR="00AD77A2" w:rsidRDefault="001217EF">
      <w:pPr>
        <w:pStyle w:val="21"/>
      </w:pPr>
      <w:hyperlink w:anchor="__RefHeading___9" w:history="1">
        <w:r w:rsidR="00B01D40">
          <w:t>3.1. Материально-техническое обеспечение</w:t>
        </w:r>
      </w:hyperlink>
    </w:p>
    <w:p w14:paraId="4705B23E" w14:textId="77777777" w:rsidR="00AD77A2" w:rsidRDefault="001217EF">
      <w:pPr>
        <w:pStyle w:val="21"/>
      </w:pPr>
      <w:hyperlink w:anchor="__RefHeading___10" w:history="1">
        <w:r w:rsidR="00B01D40">
          <w:t>3.2. Учебно-методическое обеспечение</w:t>
        </w:r>
      </w:hyperlink>
    </w:p>
    <w:p w14:paraId="4093CD9D" w14:textId="77777777" w:rsidR="00AD77A2" w:rsidRDefault="001217EF">
      <w:pPr>
        <w:pStyle w:val="1f6"/>
      </w:pPr>
      <w:hyperlink w:anchor="__RefHeading___11" w:history="1">
        <w:r w:rsidR="00B01D40">
          <w:t>4. Контроль и оценка результатов освоения профессионального модуля</w:t>
        </w:r>
      </w:hyperlink>
    </w:p>
    <w:p w14:paraId="0143D8C1" w14:textId="77777777" w:rsidR="00AD77A2" w:rsidRDefault="001217EF">
      <w:pPr>
        <w:pStyle w:val="1f6"/>
      </w:pPr>
      <w:hyperlink w:anchor="__RefHeading___12" w:history="1">
        <w:r w:rsidR="00B01D40">
          <w:t>1. Общая характеристика ПРИМЕРНОЙ РАБОЧЕЙ ПРОГРАММЫ ПРОФЕССИОНАЛЬНОГО МОДУЛЯ</w:t>
        </w:r>
      </w:hyperlink>
    </w:p>
    <w:p w14:paraId="22DF19FD" w14:textId="77777777" w:rsidR="00AD77A2" w:rsidRDefault="001217EF">
      <w:pPr>
        <w:pStyle w:val="21"/>
      </w:pPr>
      <w:hyperlink w:anchor="__RefHeading___13" w:history="1">
        <w:r w:rsidR="00B01D40">
          <w:t>1.1. Цель и место профессионального модуля в структуре образовательной программы</w:t>
        </w:r>
      </w:hyperlink>
    </w:p>
    <w:p w14:paraId="63F4C963" w14:textId="77777777" w:rsidR="00AD77A2" w:rsidRDefault="001217EF">
      <w:pPr>
        <w:pStyle w:val="21"/>
      </w:pPr>
      <w:hyperlink w:anchor="__RefHeading___14" w:history="1">
        <w:r w:rsidR="00B01D40">
          <w:t>1.2. Планируемые результаты освоения профессионального модуля</w:t>
        </w:r>
      </w:hyperlink>
    </w:p>
    <w:p w14:paraId="40DED56F" w14:textId="77777777" w:rsidR="00AD77A2" w:rsidRDefault="001217EF">
      <w:pPr>
        <w:pStyle w:val="1f6"/>
      </w:pPr>
      <w:hyperlink w:anchor="__RefHeading___15" w:history="1">
        <w:r w:rsidR="00B01D40">
          <w:t>2. Структура и содержание профессионального модуля</w:t>
        </w:r>
      </w:hyperlink>
    </w:p>
    <w:p w14:paraId="3FAEEC39" w14:textId="77777777" w:rsidR="00AD77A2" w:rsidRDefault="001217EF">
      <w:pPr>
        <w:pStyle w:val="21"/>
      </w:pPr>
      <w:hyperlink w:anchor="__RefHeading___16" w:history="1">
        <w:r w:rsidR="00B01D40">
          <w:t>2.1. Трудоемкость освоения модуля</w:t>
        </w:r>
      </w:hyperlink>
    </w:p>
    <w:p w14:paraId="34A92BF0" w14:textId="77777777" w:rsidR="00AD77A2" w:rsidRDefault="001217EF">
      <w:pPr>
        <w:pStyle w:val="21"/>
      </w:pPr>
      <w:hyperlink w:anchor="__RefHeading___17" w:history="1">
        <w:r w:rsidR="00B01D40">
          <w:t>2. .2. Структура профессионального модуля</w:t>
        </w:r>
      </w:hyperlink>
    </w:p>
    <w:p w14:paraId="590758DF" w14:textId="77777777" w:rsidR="00AD77A2" w:rsidRDefault="001217EF">
      <w:pPr>
        <w:pStyle w:val="21"/>
      </w:pPr>
      <w:hyperlink w:anchor="__RefHeading___18" w:history="1">
        <w:r w:rsidR="00B01D40">
          <w:t>2.3. Примерное содержание профессионального модуля</w:t>
        </w:r>
      </w:hyperlink>
    </w:p>
    <w:p w14:paraId="09E9562E" w14:textId="77777777" w:rsidR="00AD77A2" w:rsidRDefault="001217EF">
      <w:pPr>
        <w:pStyle w:val="1f6"/>
      </w:pPr>
      <w:hyperlink w:anchor="__RefHeading___19" w:history="1">
        <w:r w:rsidR="00B01D40">
          <w:t>3 Условия реализации профессионального модуля</w:t>
        </w:r>
      </w:hyperlink>
    </w:p>
    <w:p w14:paraId="579BDD27" w14:textId="77777777" w:rsidR="00AD77A2" w:rsidRDefault="001217EF">
      <w:pPr>
        <w:pStyle w:val="21"/>
      </w:pPr>
      <w:hyperlink w:anchor="__RefHeading___20" w:history="1">
        <w:r w:rsidR="00B01D40">
          <w:t>3.1. Материально-техническое обеспечение</w:t>
        </w:r>
      </w:hyperlink>
    </w:p>
    <w:p w14:paraId="11801516" w14:textId="77777777" w:rsidR="00AD77A2" w:rsidRDefault="001217EF">
      <w:pPr>
        <w:pStyle w:val="21"/>
      </w:pPr>
      <w:hyperlink w:anchor="__RefHeading___21" w:history="1">
        <w:r w:rsidR="00B01D40">
          <w:t>3.2. Учебно-методическое обеспечение</w:t>
        </w:r>
      </w:hyperlink>
    </w:p>
    <w:p w14:paraId="79B5A064" w14:textId="77777777" w:rsidR="00AD77A2" w:rsidRDefault="001217EF">
      <w:pPr>
        <w:pStyle w:val="1f6"/>
      </w:pPr>
      <w:hyperlink w:anchor="__RefHeading___22" w:history="1">
        <w:r w:rsidR="00B01D40">
          <w:t>4. Контроль и оценка результатов освоения профессионального модуля</w:t>
        </w:r>
      </w:hyperlink>
    </w:p>
    <w:p w14:paraId="47D70D65" w14:textId="77777777" w:rsidR="00AD77A2" w:rsidRDefault="00B01D40">
      <w:r>
        <w:fldChar w:fldCharType="end"/>
      </w:r>
    </w:p>
    <w:p w14:paraId="2029B947" w14:textId="77777777" w:rsidR="00AD77A2" w:rsidRDefault="00AD77A2">
      <w:pPr>
        <w:pStyle w:val="10"/>
      </w:pPr>
    </w:p>
    <w:p w14:paraId="7BB5AD9C" w14:textId="77777777" w:rsidR="00AD77A2" w:rsidRDefault="00AD77A2">
      <w:pPr>
        <w:sectPr w:rsidR="00AD77A2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20"/>
        </w:sectPr>
      </w:pPr>
    </w:p>
    <w:p w14:paraId="03D22B31" w14:textId="77777777" w:rsidR="00AD77A2" w:rsidRDefault="00B01D40">
      <w:pPr>
        <w:pStyle w:val="17"/>
      </w:pPr>
      <w:bookmarkStart w:id="4" w:name="__RefHeading___1"/>
      <w:bookmarkStart w:id="5" w:name="__RefHeading___23"/>
      <w:bookmarkStart w:id="6" w:name="_Toc179188855"/>
      <w:bookmarkEnd w:id="4"/>
      <w:bookmarkEnd w:id="5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  <w:bookmarkEnd w:id="6"/>
    </w:p>
    <w:p w14:paraId="30CFB179" w14:textId="77777777" w:rsidR="00AD77A2" w:rsidRDefault="00B01D40">
      <w:pPr>
        <w:pStyle w:val="1ff4"/>
        <w:jc w:val="center"/>
        <w:rPr>
          <w:u w:val="single"/>
        </w:rPr>
      </w:pPr>
      <w:r>
        <w:rPr>
          <w:u w:val="single"/>
        </w:rPr>
        <w:t>«ПМ.01 Ремонт деталей, узлов, агрегатов летательных аппаратов и выполнение слесарных работ»</w:t>
      </w:r>
    </w:p>
    <w:p w14:paraId="23A509CE" w14:textId="77777777" w:rsidR="007A5C98" w:rsidRDefault="007A5C98">
      <w:pPr>
        <w:pStyle w:val="114"/>
        <w:rPr>
          <w:rFonts w:ascii="Times New Roman" w:hAnsi="Times New Roman"/>
        </w:rPr>
      </w:pPr>
      <w:bookmarkStart w:id="7" w:name="__RefHeading___2"/>
      <w:bookmarkStart w:id="8" w:name="__RefHeading___24"/>
      <w:bookmarkStart w:id="9" w:name="_Toc179188856"/>
      <w:bookmarkEnd w:id="7"/>
      <w:bookmarkEnd w:id="8"/>
    </w:p>
    <w:p w14:paraId="70661A73" w14:textId="635A8B76" w:rsidR="00AD77A2" w:rsidRDefault="00B01D40">
      <w:pPr>
        <w:pStyle w:val="114"/>
        <w:rPr>
          <w:rFonts w:ascii="Times New Roman" w:hAnsi="Times New Roman"/>
        </w:rPr>
      </w:pPr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9"/>
    </w:p>
    <w:p w14:paraId="1811A717" w14:textId="77777777" w:rsidR="00AD77A2" w:rsidRDefault="00B01D4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модуля: освоение вида деятельности «</w:t>
      </w:r>
      <w:r>
        <w:t>Ремонт деталей, узлов, агрегатов летательных аппаратов и выполнение слесарных работ</w:t>
      </w:r>
      <w:r>
        <w:rPr>
          <w:rFonts w:ascii="Times New Roman" w:hAnsi="Times New Roman"/>
          <w:sz w:val="24"/>
        </w:rPr>
        <w:t xml:space="preserve">». </w:t>
      </w:r>
    </w:p>
    <w:p w14:paraId="7843D3D3" w14:textId="77777777" w:rsidR="00AD77A2" w:rsidRDefault="00B01D4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14:paraId="5D2247E0" w14:textId="77777777" w:rsidR="00AD77A2" w:rsidRDefault="00AD77A2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072C50E4" w14:textId="77777777" w:rsidR="00AD77A2" w:rsidRDefault="00B01D40">
      <w:pPr>
        <w:pStyle w:val="114"/>
        <w:rPr>
          <w:rFonts w:ascii="Times New Roman" w:hAnsi="Times New Roman"/>
        </w:rPr>
      </w:pPr>
      <w:bookmarkStart w:id="10" w:name="__RefHeading___3"/>
      <w:bookmarkStart w:id="11" w:name="__RefHeading___25"/>
      <w:bookmarkStart w:id="12" w:name="_Toc179188857"/>
      <w:bookmarkEnd w:id="10"/>
      <w:bookmarkEnd w:id="11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12"/>
    </w:p>
    <w:p w14:paraId="4A27FF9D" w14:textId="77777777" w:rsidR="00AD77A2" w:rsidRDefault="00B01D4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7B85FA21" w14:textId="77777777" w:rsidR="00AD77A2" w:rsidRDefault="00B01D40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профессионального модуля обучающийся должен</w:t>
      </w:r>
      <w:r>
        <w:rPr>
          <w:rFonts w:ascii="Times New Roman" w:hAnsi="Times New Roman"/>
          <w:sz w:val="24"/>
          <w:vertAlign w:val="superscript"/>
        </w:rPr>
        <w:footnoteReference w:id="1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54"/>
        <w:gridCol w:w="2521"/>
        <w:gridCol w:w="2496"/>
        <w:gridCol w:w="2257"/>
      </w:tblGrid>
      <w:tr w:rsidR="00AD77A2" w14:paraId="6198119E" w14:textId="77777777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9CADC" w14:textId="77777777" w:rsidR="00AD77A2" w:rsidRDefault="00B01D40">
            <w:pPr>
              <w:rPr>
                <w:rStyle w:val="afff0"/>
                <w:b/>
                <w:i w:val="0"/>
                <w:sz w:val="24"/>
              </w:rPr>
            </w:pPr>
            <w:r>
              <w:rPr>
                <w:rStyle w:val="afff0"/>
                <w:b/>
                <w:i w:val="0"/>
                <w:sz w:val="24"/>
              </w:rPr>
              <w:t>Код ОК, ПК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31F7" w14:textId="77777777" w:rsidR="00AD77A2" w:rsidRDefault="00B01D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1949D" w14:textId="77777777" w:rsidR="00AD77A2" w:rsidRDefault="00B01D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3A9A" w14:textId="77777777" w:rsidR="00AD77A2" w:rsidRDefault="00B01D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AD77A2" w14:paraId="103F4910" w14:textId="77777777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8B4FD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41889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или проблему в профессиональном или социальном контексте, анализировать и выделять ее составные части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E3CAD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A8AE5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D77A2" w14:paraId="4ACC4B5F" w14:textId="77777777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2A46E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3F4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36202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D3AC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D77A2" w14:paraId="73DCCD88" w14:textId="77777777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45D8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ОК.03 </w:t>
            </w:r>
            <w:r>
              <w:rPr>
                <w:rFonts w:ascii="Times New Roman" w:hAnsi="Times New Roman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</w:t>
            </w:r>
            <w:r>
              <w:rPr>
                <w:rFonts w:ascii="Times New Roman" w:hAnsi="Times New Roman"/>
              </w:rPr>
              <w:lastRenderedPageBreak/>
              <w:t>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82A22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lastRenderedPageBreak/>
              <w:t xml:space="preserve">определять актуальность нормативно-правовой документации в профессиональной деятельности, применять </w:t>
            </w:r>
            <w:r>
              <w:rPr>
                <w:rFonts w:ascii="Times New Roman" w:hAnsi="Times New Roman"/>
              </w:rPr>
              <w:lastRenderedPageBreak/>
              <w:t>современную научную профессиональную терминологию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5632C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lastRenderedPageBreak/>
              <w:t>современная научная и профессиональная терминология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A5C8A" w14:textId="18F55837" w:rsidR="00AD77A2" w:rsidRDefault="007A5C98" w:rsidP="007A5C9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D77A2" w14:paraId="4CF9559D" w14:textId="77777777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CB78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BE8B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9AF63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Психологический основы деятельности коллектива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A6174" w14:textId="1745E843" w:rsidR="00AD77A2" w:rsidRDefault="007A5C9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D77A2" w14:paraId="4E37ED89" w14:textId="77777777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43E6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ОК.05 Осуществлять устную и письменную коммуникацию на государственном языке РФ с учетом особенностей социального и культурного контекста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9C8E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DD0CC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оформления документов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FFA73" w14:textId="6FEC013E" w:rsidR="00AD77A2" w:rsidRDefault="007A5C9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D77A2" w14:paraId="382AEFC2" w14:textId="77777777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7FDA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ОК.06 </w:t>
            </w:r>
            <w:r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5BB4A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проявлять гражданско-патриотическую позицию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EF1B4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 xml:space="preserve">значимость профессиональной деятельности по профессии 24.01.04 Слесарь по ремонту авиационной техники 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6EEB" w14:textId="4BF89C7C" w:rsidR="00AD77A2" w:rsidRDefault="007A5C9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D77A2" w14:paraId="1413D5B0" w14:textId="77777777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CBCC4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ОК.07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9C7E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определять направления ресурсосбережения в рамках профессиональной деятельности по профессии 24.01.04 Слесарь по ремонту авиационной техники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A802F" w14:textId="77777777" w:rsidR="00AD77A2" w:rsidRDefault="00B01D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ресурсы, задействованные в профессиональной деятельности, пути обеспечения ресурсосбережения,</w:t>
            </w:r>
          </w:p>
          <w:p w14:paraId="4274994A" w14:textId="77777777" w:rsidR="00AD77A2" w:rsidRDefault="00B01D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принципы бережливого производства,</w:t>
            </w:r>
          </w:p>
          <w:p w14:paraId="0E297C6F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правила поведения в чрезвычайных ситуациях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6BEA" w14:textId="1B982FB8" w:rsidR="00AD77A2" w:rsidRDefault="007A5C9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D77A2" w14:paraId="75847A1D" w14:textId="77777777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8712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ОК.09 Пользоваться профессиональной документацией на государственном языке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F97FB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Участвовать в диалогах на знакомые общие и профессиональные темы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634E0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чтения текстов профессиональной направленности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7542A" w14:textId="77777777" w:rsidR="00AD77A2" w:rsidRDefault="00AD77A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D77A2" w14:paraId="732356F2" w14:textId="77777777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DA6D7" w14:textId="77777777" w:rsidR="00AD77A2" w:rsidRDefault="00B01D40">
            <w:pPr>
              <w:ind w:left="79" w:hanging="7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 Выполнять основные ремонтные работы по слесарной обработке металлов</w:t>
            </w:r>
          </w:p>
          <w:p w14:paraId="1C066D22" w14:textId="77777777" w:rsidR="00AD77A2" w:rsidRDefault="00AD77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581E6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Выполнять работы по обработке металлов, слесарно-сборочные работы, измерения приборами и шаблонами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53883" w14:textId="77777777" w:rsidR="00AD77A2" w:rsidRDefault="00B01D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Приемов и методов слесарной обработки металлов, правил пользования слесарными и контрольно-измерительными</w:t>
            </w:r>
          </w:p>
          <w:p w14:paraId="7C75B8E7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инструментами и приборами, технологического процесса слесарно-сборочных работ, средств технического оснащения.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626A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Изготовление деталей и узлов летательных аппаратов средней сложности</w:t>
            </w:r>
          </w:p>
        </w:tc>
      </w:tr>
      <w:tr w:rsidR="00AD77A2" w14:paraId="7BCAB8CB" w14:textId="77777777">
        <w:trPr>
          <w:trHeight w:val="327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B64F9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 Выполнять демонтаж/монтаж узлов летательных аппаратов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5D06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Выполнять работы по демонтажу и установке узлов и агрегатов; заполнять техническую документацию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6B4B4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Приемов и методов демонтажа, технологического процесса демонтажа узлов и агрегатов, средств технологического оснащения, правил заполнения технологической документации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F2B3E" w14:textId="386B642F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Работ</w:t>
            </w:r>
            <w:r w:rsidR="007A5C98"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 xml:space="preserve"> по демонтажу узлов и агрегатов средней сложности; определение комплектности и качества деталей и узлов</w:t>
            </w:r>
          </w:p>
        </w:tc>
      </w:tr>
      <w:tr w:rsidR="00AD77A2" w14:paraId="68BA947F" w14:textId="77777777">
        <w:trPr>
          <w:trHeight w:val="327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4AB2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1.3 Выполнять сборку узлов и агрегатов летательных аппаратов по разметке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E4763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работы по сборке узлов и агрегатов; заполнять технологическую документацию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567B3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Приемов и методов сборки, технологического процесса сборки узлов и агрегатов; средств технологического оснащения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8037C" w14:textId="0AEF3DB6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</w:t>
            </w:r>
            <w:r w:rsidR="007A5C98">
              <w:rPr>
                <w:rFonts w:ascii="Times New Roman" w:hAnsi="Times New Roman"/>
                <w:sz w:val="24"/>
              </w:rPr>
              <w:t>ы</w:t>
            </w:r>
            <w:r>
              <w:rPr>
                <w:rFonts w:ascii="Times New Roman" w:hAnsi="Times New Roman"/>
                <w:sz w:val="24"/>
              </w:rPr>
              <w:t xml:space="preserve"> по сборке узлов и агрегатов средней сложности</w:t>
            </w:r>
          </w:p>
        </w:tc>
      </w:tr>
    </w:tbl>
    <w:p w14:paraId="58DFADEB" w14:textId="77777777" w:rsidR="00AD77A2" w:rsidRDefault="00AD77A2">
      <w:pPr>
        <w:ind w:firstLine="709"/>
        <w:rPr>
          <w:rFonts w:ascii="Times New Roman" w:hAnsi="Times New Roman"/>
          <w:sz w:val="24"/>
        </w:rPr>
      </w:pPr>
    </w:p>
    <w:p w14:paraId="181FEBC9" w14:textId="77777777" w:rsidR="00AD77A2" w:rsidRDefault="00AD77A2">
      <w:pPr>
        <w:ind w:firstLine="709"/>
        <w:rPr>
          <w:rFonts w:ascii="Times New Roman" w:hAnsi="Times New Roman"/>
          <w:sz w:val="24"/>
        </w:rPr>
      </w:pPr>
    </w:p>
    <w:p w14:paraId="1BA54893" w14:textId="77777777" w:rsidR="00AD77A2" w:rsidRDefault="00B01D40">
      <w:pPr>
        <w:pStyle w:val="17"/>
        <w:rPr>
          <w:rFonts w:ascii="Times New Roman" w:hAnsi="Times New Roman"/>
        </w:rPr>
      </w:pPr>
      <w:bookmarkStart w:id="13" w:name="__RefHeading___4"/>
      <w:bookmarkStart w:id="14" w:name="__RefHeading___26"/>
      <w:bookmarkStart w:id="15" w:name="_Toc179188858"/>
      <w:bookmarkEnd w:id="13"/>
      <w:bookmarkEnd w:id="14"/>
      <w:r>
        <w:rPr>
          <w:rFonts w:ascii="Times New Roman" w:hAnsi="Times New Roman"/>
        </w:rPr>
        <w:t>2. Структура и содержание профессионального модуля</w:t>
      </w:r>
      <w:bookmarkEnd w:id="15"/>
    </w:p>
    <w:p w14:paraId="2EDDFEFA" w14:textId="77777777" w:rsidR="00AD77A2" w:rsidRDefault="00B01D40">
      <w:pPr>
        <w:pStyle w:val="114"/>
        <w:rPr>
          <w:rFonts w:ascii="Times New Roman" w:hAnsi="Times New Roman"/>
        </w:rPr>
      </w:pPr>
      <w:bookmarkStart w:id="16" w:name="__RefHeading___5"/>
      <w:bookmarkStart w:id="17" w:name="__RefHeading___27"/>
      <w:bookmarkStart w:id="18" w:name="_Toc179188859"/>
      <w:bookmarkEnd w:id="16"/>
      <w:bookmarkEnd w:id="17"/>
      <w:r>
        <w:rPr>
          <w:rFonts w:ascii="Times New Roman" w:hAnsi="Times New Roman"/>
        </w:rPr>
        <w:t>2.1. Трудоемкость освоения модуля</w:t>
      </w:r>
      <w:bookmarkEnd w:id="18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AD77A2" w14:paraId="43FE8AC3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B92EA" w14:textId="77777777" w:rsidR="00AD77A2" w:rsidRDefault="00B01D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bookmarkStart w:id="19" w:name="_Hlk152333186"/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8FE989" w14:textId="77777777" w:rsidR="00AD77A2" w:rsidRDefault="00B01D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EEE07" w14:textId="77777777" w:rsidR="00AD77A2" w:rsidRDefault="00B01D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AD77A2" w14:paraId="74EA8A9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1E3D60" w14:textId="77777777" w:rsidR="00AD77A2" w:rsidRDefault="00B01D4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2539E1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A5ACE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</w:tr>
      <w:tr w:rsidR="00AD77A2" w14:paraId="41FA1E39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D3C980" w14:textId="77777777" w:rsidR="00AD77A2" w:rsidRDefault="00B01D4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E61D13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F6391F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D77A2" w14:paraId="1959A62E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6640E2" w14:textId="77777777" w:rsidR="00AD77A2" w:rsidRDefault="00B01D4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Практика, в т.ч.: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3DF36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2714E6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522</w:t>
            </w:r>
          </w:p>
        </w:tc>
      </w:tr>
      <w:tr w:rsidR="00AD77A2" w14:paraId="04BBAC04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48F879" w14:textId="77777777" w:rsidR="00AD77A2" w:rsidRDefault="00B01D4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70F18E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EFA5E3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</w:tr>
      <w:tr w:rsidR="00AD77A2" w14:paraId="55383E34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C2D1EC" w14:textId="77777777" w:rsidR="00AD77A2" w:rsidRDefault="00B01D4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FC201D" w14:textId="77777777" w:rsidR="00AD77A2" w:rsidRDefault="00967E9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8B6C4" w14:textId="77777777" w:rsidR="00AD77A2" w:rsidRDefault="00967E9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3778</w:t>
            </w:r>
          </w:p>
        </w:tc>
      </w:tr>
      <w:tr w:rsidR="00AD77A2" w14:paraId="7552E228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B7448A" w14:textId="77777777" w:rsidR="00AD77A2" w:rsidRDefault="00B01D4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CD5D04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63818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</w:tr>
      <w:tr w:rsidR="00AD77A2" w14:paraId="569341F9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B1909" w14:textId="77777777" w:rsidR="00AD77A2" w:rsidRDefault="00B01D4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BC3587" w14:textId="77777777" w:rsidR="00AD77A2" w:rsidRDefault="00B01D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878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5E4BEA" w14:textId="77777777" w:rsidR="00AD77A2" w:rsidRDefault="00B01D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602</w:t>
            </w:r>
            <w:bookmarkEnd w:id="19"/>
          </w:p>
        </w:tc>
      </w:tr>
    </w:tbl>
    <w:p w14:paraId="6A56D1DC" w14:textId="77777777" w:rsidR="00AD77A2" w:rsidRDefault="00AD77A2">
      <w:pPr>
        <w:rPr>
          <w:rFonts w:ascii="Times New Roman" w:hAnsi="Times New Roman"/>
          <w:sz w:val="24"/>
        </w:rPr>
      </w:pPr>
    </w:p>
    <w:p w14:paraId="1FBDCE0C" w14:textId="77777777" w:rsidR="00AD77A2" w:rsidRDefault="00AD77A2">
      <w:pPr>
        <w:rPr>
          <w:rFonts w:ascii="Times New Roman" w:hAnsi="Times New Roman"/>
          <w:sz w:val="24"/>
        </w:rPr>
      </w:pPr>
    </w:p>
    <w:p w14:paraId="4F967621" w14:textId="77777777" w:rsidR="00AD77A2" w:rsidRDefault="00AD77A2">
      <w:pPr>
        <w:rPr>
          <w:rFonts w:ascii="Times New Roman" w:hAnsi="Times New Roman"/>
          <w:sz w:val="24"/>
        </w:rPr>
      </w:pPr>
    </w:p>
    <w:p w14:paraId="5A3EACAC" w14:textId="77777777" w:rsidR="00AD77A2" w:rsidRDefault="00B01D40">
      <w:pPr>
        <w:pStyle w:val="114"/>
        <w:rPr>
          <w:rFonts w:ascii="Times New Roman" w:hAnsi="Times New Roman"/>
        </w:rPr>
      </w:pPr>
      <w:bookmarkStart w:id="20" w:name="__RefHeading___6"/>
      <w:bookmarkStart w:id="21" w:name="__RefHeading___28"/>
      <w:bookmarkStart w:id="22" w:name="_Toc179188860"/>
      <w:bookmarkEnd w:id="20"/>
      <w:bookmarkEnd w:id="21"/>
      <w:r>
        <w:rPr>
          <w:rFonts w:ascii="Times New Roman" w:hAnsi="Times New Roman"/>
        </w:rPr>
        <w:t>2.2. Структура профессионального модуля</w:t>
      </w:r>
      <w:bookmarkEnd w:id="22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5"/>
        <w:gridCol w:w="3843"/>
        <w:gridCol w:w="1056"/>
        <w:gridCol w:w="546"/>
        <w:gridCol w:w="546"/>
        <w:gridCol w:w="546"/>
        <w:gridCol w:w="482"/>
        <w:gridCol w:w="482"/>
        <w:gridCol w:w="546"/>
        <w:gridCol w:w="546"/>
      </w:tblGrid>
      <w:tr w:rsidR="00AD77A2" w:rsidRPr="007A5C98" w14:paraId="17E72D34" w14:textId="77777777" w:rsidTr="007A5C98">
        <w:trPr>
          <w:trHeight w:val="32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36C6" w14:textId="77777777" w:rsidR="00AD77A2" w:rsidRPr="007A5C98" w:rsidRDefault="00B01D40">
            <w:pPr>
              <w:jc w:val="center"/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Код ОК, ПК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9202C" w14:textId="77777777" w:rsidR="00AD77A2" w:rsidRPr="007A5C98" w:rsidRDefault="00B01D40">
            <w:pPr>
              <w:jc w:val="center"/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41471" w14:textId="77777777" w:rsidR="00AD77A2" w:rsidRPr="007A5C98" w:rsidRDefault="00B01D40">
            <w:pPr>
              <w:jc w:val="center"/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Всего, час.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43138CD" w14:textId="77777777" w:rsidR="00AD77A2" w:rsidRPr="007A5C98" w:rsidRDefault="00B01D40">
            <w:pPr>
              <w:jc w:val="center"/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В т.ч. в форме практической подготовки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6F5CCCCA" w14:textId="77777777" w:rsidR="00AD77A2" w:rsidRPr="007A5C98" w:rsidRDefault="00B01D40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Обучение по МДК, в т.ч.: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62943B0" w14:textId="77777777" w:rsidR="00AD77A2" w:rsidRPr="007A5C98" w:rsidRDefault="00B01D40">
            <w:pPr>
              <w:jc w:val="center"/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8169CC5" w14:textId="77777777" w:rsidR="00AD77A2" w:rsidRPr="007A5C98" w:rsidRDefault="00B01D40">
            <w:pPr>
              <w:jc w:val="center"/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688DF45" w14:textId="77777777" w:rsidR="00AD77A2" w:rsidRPr="007A5C98" w:rsidRDefault="00B01D40">
            <w:pPr>
              <w:jc w:val="center"/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Самостоятельная работа</w:t>
            </w:r>
            <w:r w:rsidRPr="007A5C98">
              <w:rPr>
                <w:rFonts w:ascii="Times New Roman" w:hAnsi="Times New Roman"/>
                <w:vertAlign w:val="superscript"/>
              </w:rPr>
              <w:footnoteReference w:id="2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2BEA52A1" w14:textId="77777777" w:rsidR="00AD77A2" w:rsidRPr="007A5C98" w:rsidRDefault="00B01D40">
            <w:pPr>
              <w:jc w:val="center"/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5770A7EE" w14:textId="77777777" w:rsidR="00AD77A2" w:rsidRPr="007A5C98" w:rsidRDefault="00B01D40">
            <w:pPr>
              <w:jc w:val="center"/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AD77A2" w:rsidRPr="007A5C98" w14:paraId="0107157E" w14:textId="77777777" w:rsidTr="007A5C98">
        <w:trPr>
          <w:trHeight w:val="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DF245" w14:textId="77777777" w:rsidR="00AD77A2" w:rsidRPr="007A5C98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 w:rsidRPr="007A5C98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3F465" w14:textId="77777777" w:rsidR="00AD77A2" w:rsidRPr="007A5C98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 w:rsidRPr="007A5C98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38A6E" w14:textId="77777777" w:rsidR="00AD77A2" w:rsidRPr="007A5C98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 w:rsidRPr="007A5C98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2593B" w14:textId="77777777" w:rsidR="00AD77A2" w:rsidRPr="007A5C98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 w:rsidRPr="007A5C98"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D45F9EA" w14:textId="77777777" w:rsidR="00AD77A2" w:rsidRPr="007A5C98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 w:rsidRPr="007A5C98"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13271" w14:textId="77777777" w:rsidR="00AD77A2" w:rsidRPr="007A5C98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 w:rsidRPr="007A5C98"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8E7DF" w14:textId="77777777" w:rsidR="00AD77A2" w:rsidRPr="007A5C98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 w:rsidRPr="007A5C98"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45983" w14:textId="77777777" w:rsidR="00AD77A2" w:rsidRPr="007A5C98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 w:rsidRPr="007A5C98"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1AC809" w14:textId="77777777" w:rsidR="00AD77A2" w:rsidRPr="007A5C98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 w:rsidRPr="007A5C98"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78EC1D" w14:textId="77777777" w:rsidR="00AD77A2" w:rsidRPr="007A5C98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 w:rsidRPr="007A5C98">
              <w:rPr>
                <w:rFonts w:ascii="Times New Roman" w:hAnsi="Times New Roman"/>
                <w:sz w:val="16"/>
              </w:rPr>
              <w:t>10</w:t>
            </w:r>
          </w:p>
        </w:tc>
      </w:tr>
      <w:tr w:rsidR="00AD77A2" w:rsidRPr="007A5C98" w14:paraId="408C007A" w14:textId="77777777" w:rsidTr="007A5C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271E" w14:textId="171F3268" w:rsidR="00AD77A2" w:rsidRPr="007A5C98" w:rsidRDefault="007A5C98">
            <w:pPr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610C" w14:textId="77777777" w:rsidR="00AD77A2" w:rsidRPr="007A5C98" w:rsidRDefault="00B01D40">
            <w:r w:rsidRPr="007A5C98">
              <w:rPr>
                <w:rFonts w:ascii="Times New Roman" w:hAnsi="Times New Roman"/>
                <w:b/>
              </w:rPr>
              <w:t xml:space="preserve">Раздел 1. </w:t>
            </w:r>
            <w:r w:rsidRPr="007A5C98">
              <w:rPr>
                <w:rFonts w:ascii="Times New Roman" w:hAnsi="Times New Roman"/>
              </w:rPr>
              <w:t>Слесарно-ремонтные работы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CE2B6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135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23E14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45691" w14:textId="77777777" w:rsidR="00AD77A2" w:rsidRPr="007A5C98" w:rsidRDefault="00B01D40">
            <w:pPr>
              <w:jc w:val="center"/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135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AF39" w14:textId="77777777" w:rsidR="00AD77A2" w:rsidRPr="007A5C98" w:rsidRDefault="00B01D40">
            <w:pPr>
              <w:jc w:val="center"/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135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40089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57816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DCC88B" w14:textId="77777777" w:rsidR="00AD77A2" w:rsidRPr="007A5C98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067390" w14:textId="77777777" w:rsidR="00AD77A2" w:rsidRPr="007A5C98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77A2" w:rsidRPr="007A5C98" w14:paraId="7309E8F2" w14:textId="77777777" w:rsidTr="007A5C98">
        <w:trPr>
          <w:trHeight w:val="3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25C1" w14:textId="22DD779B" w:rsidR="00AD77A2" w:rsidRPr="007A5C98" w:rsidRDefault="007A5C98">
            <w:pPr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44A5C" w14:textId="77777777" w:rsidR="00AD77A2" w:rsidRPr="007A5C98" w:rsidRDefault="00B01D40">
            <w:r w:rsidRPr="007A5C98">
              <w:rPr>
                <w:rFonts w:ascii="Times New Roman" w:hAnsi="Times New Roman"/>
                <w:b/>
              </w:rPr>
              <w:t xml:space="preserve">Раздел 2. </w:t>
            </w:r>
            <w:r w:rsidRPr="007A5C98">
              <w:rPr>
                <w:rFonts w:ascii="Times New Roman" w:hAnsi="Times New Roman"/>
              </w:rPr>
              <w:t>Ремонтно-сборочные работы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7ED1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203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F822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12E2" w14:textId="77777777" w:rsidR="00AD77A2" w:rsidRPr="007A5C98" w:rsidRDefault="00B01D40">
            <w:pPr>
              <w:jc w:val="center"/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203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B3C79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</w:rPr>
              <w:t>203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B5AA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50E15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E79EE81" w14:textId="77777777" w:rsidR="00AD77A2" w:rsidRPr="007A5C98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BFB184" w14:textId="77777777" w:rsidR="00AD77A2" w:rsidRPr="007A5C98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77A2" w:rsidRPr="007A5C98" w14:paraId="4F07929B" w14:textId="77777777" w:rsidTr="007A5C98">
        <w:trPr>
          <w:trHeight w:val="3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7D81" w14:textId="25423526" w:rsidR="00AD77A2" w:rsidRPr="007A5C98" w:rsidRDefault="007A5C98">
            <w:pPr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A5CB" w14:textId="77777777" w:rsidR="00AD77A2" w:rsidRPr="007A5C98" w:rsidRDefault="00B01D40">
            <w:pPr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E0DC0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250A5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BCB83C" w14:textId="77777777" w:rsidR="00AD77A2" w:rsidRPr="007A5C98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4BE06" w14:textId="77777777" w:rsidR="00AD77A2" w:rsidRPr="007A5C98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42AB921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0D15BB" w14:textId="77777777" w:rsidR="00AD77A2" w:rsidRPr="007A5C98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77A2" w:rsidRPr="007A5C98" w14:paraId="3DAC9EA8" w14:textId="77777777" w:rsidTr="007A5C98">
        <w:trPr>
          <w:trHeight w:val="3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1ED2" w14:textId="77FDC359" w:rsidR="00AD77A2" w:rsidRPr="007A5C98" w:rsidRDefault="007A5C98">
            <w:pPr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4850" w14:textId="77777777" w:rsidR="00AD77A2" w:rsidRPr="007A5C98" w:rsidRDefault="00B01D40">
            <w:pPr>
              <w:rPr>
                <w:rFonts w:ascii="Times New Roman" w:hAnsi="Times New Roman"/>
                <w:b/>
                <w:u w:val="single"/>
              </w:rPr>
            </w:pPr>
            <w:r w:rsidRPr="007A5C98">
              <w:rPr>
                <w:rFonts w:ascii="Times New Roman" w:hAnsi="Times New Roman"/>
              </w:rPr>
              <w:t>Производственная практика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1FFCD" w14:textId="77777777" w:rsidR="00AD77A2" w:rsidRPr="007A5C98" w:rsidRDefault="00967E96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378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F3409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396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3CC31F0" w14:textId="77777777" w:rsidR="00AD77A2" w:rsidRPr="007A5C98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4708C" w14:textId="77777777" w:rsidR="00AD77A2" w:rsidRPr="007A5C98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7E72B8" w14:textId="77777777" w:rsidR="00AD77A2" w:rsidRPr="007A5C98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403B7BD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396</w:t>
            </w:r>
          </w:p>
        </w:tc>
      </w:tr>
      <w:tr w:rsidR="00AD77A2" w:rsidRPr="007A5C98" w14:paraId="20B0B573" w14:textId="77777777" w:rsidTr="007A5C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F7A6F" w14:textId="5D3C37A6" w:rsidR="00AD77A2" w:rsidRPr="007A5C98" w:rsidRDefault="007A5C98">
            <w:pPr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C146" w14:textId="77777777" w:rsidR="00AD77A2" w:rsidRPr="007A5C98" w:rsidRDefault="00B01D40">
            <w:pPr>
              <w:rPr>
                <w:rFonts w:ascii="Times New Roman" w:hAnsi="Times New Roman"/>
              </w:rPr>
            </w:pPr>
            <w:r w:rsidRPr="007A5C98"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892C" w14:textId="77777777" w:rsidR="00AD77A2" w:rsidRPr="007A5C98" w:rsidRDefault="00967E96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A48A9" w14:textId="77777777" w:rsidR="00AD77A2" w:rsidRPr="007A5C98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B122F9F" w14:textId="77777777" w:rsidR="00AD77A2" w:rsidRPr="007A5C98" w:rsidRDefault="00AD77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9B164" w14:textId="77777777" w:rsidR="00AD77A2" w:rsidRPr="007A5C98" w:rsidRDefault="00AD77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5D71FDF" w14:textId="77777777" w:rsidR="00AD77A2" w:rsidRPr="007A5C98" w:rsidRDefault="00AD77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EE7FFB" w14:textId="77777777" w:rsidR="00AD77A2" w:rsidRPr="007A5C98" w:rsidRDefault="00AD77A2">
            <w:pPr>
              <w:jc w:val="center"/>
              <w:rPr>
                <w:rFonts w:ascii="Times New Roman" w:hAnsi="Times New Roman"/>
              </w:rPr>
            </w:pPr>
          </w:p>
        </w:tc>
      </w:tr>
      <w:tr w:rsidR="00AD77A2" w14:paraId="0BC0EA57" w14:textId="77777777" w:rsidTr="007A5C98">
        <w:trPr>
          <w:trHeight w:val="21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BA85" w14:textId="77777777" w:rsidR="00AD77A2" w:rsidRPr="007A5C98" w:rsidRDefault="00AD77A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4D92" w14:textId="77777777" w:rsidR="00AD77A2" w:rsidRPr="007A5C98" w:rsidRDefault="00B01D40">
            <w:pPr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 xml:space="preserve">Всего: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97EE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E60A6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602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3E9C52" w14:textId="77777777" w:rsidR="00AD77A2" w:rsidRPr="007A5C98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AB5D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338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DE3C1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73C35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CD6F9B" w14:textId="77777777" w:rsidR="00AD77A2" w:rsidRPr="007A5C98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3F698C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396</w:t>
            </w:r>
          </w:p>
        </w:tc>
      </w:tr>
    </w:tbl>
    <w:p w14:paraId="02EAD437" w14:textId="77777777" w:rsidR="00AD77A2" w:rsidRDefault="00AD77A2">
      <w:pPr>
        <w:spacing w:after="200" w:line="276" w:lineRule="auto"/>
        <w:rPr>
          <w:rFonts w:ascii="Times New Roman" w:hAnsi="Times New Roman"/>
          <w:b/>
          <w:sz w:val="24"/>
        </w:rPr>
      </w:pPr>
    </w:p>
    <w:p w14:paraId="05DBF5D6" w14:textId="77777777" w:rsidR="00AD77A2" w:rsidRDefault="00B01D40">
      <w:pPr>
        <w:pStyle w:val="114"/>
        <w:rPr>
          <w:rFonts w:ascii="Times New Roman" w:hAnsi="Times New Roman"/>
        </w:rPr>
      </w:pPr>
      <w:bookmarkStart w:id="23" w:name="__RefHeading___7"/>
      <w:bookmarkStart w:id="24" w:name="__RefHeading___29"/>
      <w:bookmarkStart w:id="25" w:name="_Toc179188861"/>
      <w:bookmarkEnd w:id="23"/>
      <w:bookmarkEnd w:id="24"/>
      <w:r>
        <w:rPr>
          <w:rFonts w:ascii="Times New Roman" w:hAnsi="Times New Roman"/>
        </w:rPr>
        <w:t>2.3. Примерное содержание профессионального модуля</w:t>
      </w:r>
      <w:bookmarkEnd w:id="25"/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62"/>
      </w:tblGrid>
      <w:tr w:rsidR="00AD77A2" w14:paraId="2A9B1C30" w14:textId="77777777" w:rsidTr="007A5C98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2BA88" w14:textId="77777777" w:rsidR="00AD77A2" w:rsidRDefault="00B01D40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ACF2F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Примерное содержание учебного материала, практических и лабораторных занятия, </w:t>
            </w:r>
            <w:r>
              <w:rPr>
                <w:rFonts w:ascii="Times New Roman" w:hAnsi="Times New Roman"/>
              </w:rPr>
              <w:t>курсовой проект (работа)</w:t>
            </w:r>
          </w:p>
        </w:tc>
      </w:tr>
      <w:tr w:rsidR="00AD77A2" w14:paraId="4185A95E" w14:textId="77777777" w:rsidTr="007A5C98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1650" w14:textId="22A5854A" w:rsidR="00AD77A2" w:rsidRDefault="00B01D40">
            <w:pPr>
              <w:rPr>
                <w:rFonts w:ascii="Times New Roman" w:hAnsi="Times New Roman"/>
              </w:rPr>
            </w:pPr>
            <w:bookmarkStart w:id="26" w:name="_Hlk156226944"/>
            <w:r>
              <w:rPr>
                <w:rFonts w:ascii="Times New Roman" w:hAnsi="Times New Roman"/>
                <w:b/>
              </w:rPr>
              <w:t>Раздел 1. Слесарно-ремонтные работы (</w:t>
            </w:r>
            <w:r w:rsidR="007A5C98">
              <w:rPr>
                <w:rFonts w:ascii="Times New Roman" w:hAnsi="Times New Roman"/>
                <w:b/>
              </w:rPr>
              <w:t xml:space="preserve">135 </w:t>
            </w:r>
            <w:proofErr w:type="spellStart"/>
            <w:r w:rsidR="007A5C98">
              <w:rPr>
                <w:rFonts w:ascii="Times New Roman" w:hAnsi="Times New Roman"/>
                <w:b/>
              </w:rPr>
              <w:t>акючю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</w:p>
        </w:tc>
      </w:tr>
      <w:tr w:rsidR="00AD77A2" w14:paraId="2BA1EEC5" w14:textId="77777777" w:rsidTr="007A5C98">
        <w:trPr>
          <w:trHeight w:val="20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F5EBA" w14:textId="77777777" w:rsidR="00AD77A2" w:rsidRDefault="00B01D40" w:rsidP="00967E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МДК. 01.01 </w:t>
            </w:r>
            <w:r w:rsidR="00967E96">
              <w:rPr>
                <w:rFonts w:ascii="Times New Roman" w:hAnsi="Times New Roman"/>
              </w:rPr>
              <w:t>основные слесарные работы по обработке металлов</w:t>
            </w:r>
          </w:p>
        </w:tc>
      </w:tr>
      <w:tr w:rsidR="00AD77A2" w14:paraId="28D128CF" w14:textId="77777777" w:rsidTr="007A5C9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D64D" w14:textId="77777777" w:rsidR="00AD77A2" w:rsidRDefault="00B01D40">
            <w:pPr>
              <w:spacing w:after="200"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1.1. Слесарная обработка металла</w:t>
            </w:r>
          </w:p>
          <w:p w14:paraId="249746E7" w14:textId="77777777" w:rsidR="00AD77A2" w:rsidRDefault="00AD77A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DA5E" w14:textId="77777777" w:rsidR="00AD77A2" w:rsidRDefault="00B01D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AD77A2" w14:paraId="7F7EEA8E" w14:textId="77777777" w:rsidTr="007A5C9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4CCF" w14:textId="77777777" w:rsidR="00AD77A2" w:rsidRDefault="00AD77A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AA992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Плоскостная разметка. Инструменты и приспособления. Приемы плоскостной разметки. Брак при разметке.</w:t>
            </w:r>
          </w:p>
          <w:p w14:paraId="10780FFF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Безопасность труда Назначение рубки. Процесс и приемы рубки. Инструмент и приспособления. Заточка режущих инструментов.</w:t>
            </w:r>
          </w:p>
          <w:p w14:paraId="690A67D3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Безопасность труда Сущность и способы резки. Резка ножницами. Резка ножовкой. </w:t>
            </w:r>
          </w:p>
          <w:p w14:paraId="4F3E00B6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Безопасность труда Правка ударная и под давлением. Рихтовка. Брак при работе.</w:t>
            </w:r>
          </w:p>
          <w:p w14:paraId="18AE3803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Безопасность труда Назначение и сущность гибки. Определение длинны заготовки изогнутой детали. Гибка и вальцовка труб. Виды брака.</w:t>
            </w:r>
          </w:p>
          <w:p w14:paraId="6EA78229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Безопасность труда. Виды брака. Безопасность труда Сверление. Сверла. Заточка сверл. Ручное и механизированное сверление. Режимы сверления. Виды брака.</w:t>
            </w:r>
          </w:p>
          <w:p w14:paraId="2B394C24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Безопасность труда </w:t>
            </w:r>
            <w:proofErr w:type="spellStart"/>
            <w:r>
              <w:rPr>
                <w:rFonts w:ascii="Times New Roman" w:hAnsi="Times New Roman"/>
              </w:rPr>
              <w:t>Зенкование</w:t>
            </w:r>
            <w:proofErr w:type="spellEnd"/>
            <w:r>
              <w:rPr>
                <w:rFonts w:ascii="Times New Roman" w:hAnsi="Times New Roman"/>
              </w:rPr>
              <w:t xml:space="preserve">, зенкерования, развертывание. Виды брака. Безопасность труда. Элементы и профили резьбы </w:t>
            </w:r>
            <w:r>
              <w:rPr>
                <w:rFonts w:ascii="Times New Roman" w:hAnsi="Times New Roman"/>
              </w:rPr>
              <w:lastRenderedPageBreak/>
              <w:t>Нарезания внутренней резьбы. Нарезание наружной резьбы. Виды брака.</w:t>
            </w:r>
          </w:p>
          <w:p w14:paraId="502AD49F" w14:textId="77777777" w:rsidR="00AD77A2" w:rsidRDefault="00B01D40">
            <w:pPr>
              <w:pStyle w:val="afffffb"/>
            </w:pPr>
            <w:r>
              <w:t>Пригонка припасовка</w:t>
            </w:r>
          </w:p>
          <w:p w14:paraId="162BC5E9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Безопасность труда Сущность и приемы распиливания. Пригонка и припасовка. Особенности обработки</w:t>
            </w:r>
          </w:p>
          <w:p w14:paraId="28542F92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Безопасные условия труда. Шабрение листового проката</w:t>
            </w:r>
          </w:p>
          <w:p w14:paraId="40B1C928" w14:textId="77777777" w:rsidR="00AD77A2" w:rsidRDefault="00B01D40">
            <w:pPr>
              <w:pStyle w:val="afffffb"/>
            </w:pPr>
            <w:r>
              <w:rPr>
                <w:rFonts w:ascii="Times New Roman" w:hAnsi="Times New Roman"/>
              </w:rPr>
              <w:t>Изготовление кронштейна по чертежам и технологиям</w:t>
            </w:r>
          </w:p>
        </w:tc>
      </w:tr>
      <w:tr w:rsidR="00AD77A2" w14:paraId="1E63A9E3" w14:textId="77777777" w:rsidTr="007A5C98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406C" w14:textId="77777777" w:rsidR="00AD77A2" w:rsidRDefault="00AD77A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4C5E" w14:textId="77777777" w:rsidR="00AD77A2" w:rsidRDefault="00B01D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AD77A2" w14:paraId="54E61B2C" w14:textId="77777777" w:rsidTr="007A5C98">
        <w:trPr>
          <w:trHeight w:val="21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92721" w14:textId="77777777" w:rsidR="00AD77A2" w:rsidRDefault="00AD77A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F09A2" w14:textId="427AAA22" w:rsidR="00AD77A2" w:rsidRDefault="00B01D40" w:rsidP="007A5C98">
            <w:pPr>
              <w:numPr>
                <w:ilvl w:val="0"/>
                <w:numId w:val="1"/>
              </w:numPr>
              <w:ind w:left="748" w:hanging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Разметка плоскостная и пространственная</w:t>
            </w:r>
            <w:r w:rsidR="007A5C98">
              <w:rPr>
                <w:rFonts w:ascii="Times New Roman" w:hAnsi="Times New Roman"/>
              </w:rPr>
              <w:t>.</w:t>
            </w:r>
          </w:p>
          <w:p w14:paraId="71817460" w14:textId="76DDA2E1" w:rsidR="00AD77A2" w:rsidRDefault="00B01D40" w:rsidP="007A5C98">
            <w:pPr>
              <w:pStyle w:val="affffffd"/>
              <w:numPr>
                <w:ilvl w:val="0"/>
                <w:numId w:val="1"/>
              </w:numPr>
              <w:ind w:left="748" w:hanging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Резка листового металла</w:t>
            </w:r>
            <w:r w:rsidR="007A5C98">
              <w:rPr>
                <w:rFonts w:ascii="Times New Roman" w:hAnsi="Times New Roman"/>
              </w:rPr>
              <w:t>.</w:t>
            </w:r>
          </w:p>
          <w:p w14:paraId="0E5A6FB4" w14:textId="3BF4A7AE" w:rsidR="00AD77A2" w:rsidRDefault="00B01D40" w:rsidP="007A5C98">
            <w:pPr>
              <w:numPr>
                <w:ilvl w:val="0"/>
                <w:numId w:val="1"/>
              </w:numPr>
              <w:ind w:left="748" w:hanging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Гибка листового металла</w:t>
            </w:r>
            <w:r w:rsidR="007A5C98">
              <w:rPr>
                <w:rFonts w:ascii="Times New Roman" w:hAnsi="Times New Roman"/>
              </w:rPr>
              <w:t>.</w:t>
            </w:r>
          </w:p>
          <w:p w14:paraId="3E7C045D" w14:textId="037C4E19" w:rsidR="00AD77A2" w:rsidRDefault="00B01D40" w:rsidP="007A5C98">
            <w:pPr>
              <w:numPr>
                <w:ilvl w:val="0"/>
                <w:numId w:val="1"/>
              </w:numPr>
              <w:ind w:left="748" w:hanging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Сверление</w:t>
            </w:r>
            <w:r w:rsidR="007A5C98">
              <w:rPr>
                <w:rFonts w:ascii="Times New Roman" w:hAnsi="Times New Roman"/>
              </w:rPr>
              <w:t>.</w:t>
            </w:r>
          </w:p>
          <w:p w14:paraId="36C03190" w14:textId="16F193B5" w:rsidR="00AD77A2" w:rsidRDefault="00B01D40" w:rsidP="007A5C98">
            <w:pPr>
              <w:numPr>
                <w:ilvl w:val="0"/>
                <w:numId w:val="1"/>
              </w:numPr>
              <w:ind w:left="748" w:hanging="357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Зенкование</w:t>
            </w:r>
            <w:proofErr w:type="spellEnd"/>
            <w:r w:rsidR="007A5C98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063A299F" w14:textId="6EA21D9E" w:rsidR="00AD77A2" w:rsidRDefault="00B01D40" w:rsidP="007A5C98">
            <w:pPr>
              <w:numPr>
                <w:ilvl w:val="0"/>
                <w:numId w:val="1"/>
              </w:numPr>
              <w:ind w:left="748" w:hanging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Зенкерование</w:t>
            </w:r>
            <w:r w:rsidR="007A5C98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005B771B" w14:textId="559045DE" w:rsidR="00AD77A2" w:rsidRDefault="00B01D40" w:rsidP="007A5C98">
            <w:pPr>
              <w:numPr>
                <w:ilvl w:val="0"/>
                <w:numId w:val="1"/>
              </w:numPr>
              <w:ind w:left="748" w:hanging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Пригонка и припасовка</w:t>
            </w:r>
            <w:r w:rsidR="007A5C98">
              <w:rPr>
                <w:rFonts w:ascii="Times New Roman" w:hAnsi="Times New Roman"/>
              </w:rPr>
              <w:t>.</w:t>
            </w:r>
          </w:p>
          <w:p w14:paraId="4FF4FF14" w14:textId="7FF31B6C" w:rsidR="00AD77A2" w:rsidRDefault="00B01D40" w:rsidP="007A5C98">
            <w:pPr>
              <w:numPr>
                <w:ilvl w:val="0"/>
                <w:numId w:val="1"/>
              </w:numPr>
              <w:ind w:left="748" w:hanging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Шабрение</w:t>
            </w:r>
            <w:r w:rsidR="007A5C98">
              <w:rPr>
                <w:rFonts w:ascii="Times New Roman" w:hAnsi="Times New Roman"/>
              </w:rPr>
              <w:t>.</w:t>
            </w:r>
          </w:p>
          <w:p w14:paraId="04EA8BEB" w14:textId="6033186A" w:rsidR="00AD77A2" w:rsidRDefault="00B01D40" w:rsidP="007A5C98">
            <w:pPr>
              <w:numPr>
                <w:ilvl w:val="0"/>
                <w:numId w:val="1"/>
              </w:numPr>
              <w:ind w:left="748" w:hanging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Гибка вальцовка труб</w:t>
            </w:r>
            <w:r w:rsidR="007A5C98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35067C94" w14:textId="233C87E8" w:rsidR="00AD77A2" w:rsidRDefault="00B01D40" w:rsidP="007A5C98">
            <w:pPr>
              <w:numPr>
                <w:ilvl w:val="0"/>
                <w:numId w:val="1"/>
              </w:numPr>
              <w:ind w:left="748" w:hanging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Изготовление кронштейнов</w:t>
            </w:r>
            <w:r w:rsidR="007A5C98">
              <w:rPr>
                <w:rFonts w:ascii="Times New Roman" w:hAnsi="Times New Roman"/>
              </w:rPr>
              <w:t>.</w:t>
            </w:r>
          </w:p>
        </w:tc>
      </w:tr>
      <w:tr w:rsidR="00AD77A2" w14:paraId="6862A582" w14:textId="77777777" w:rsidTr="007A5C9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45EC" w14:textId="77777777" w:rsidR="00AD77A2" w:rsidRDefault="00AD77A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602789" w14:textId="77777777" w:rsidR="00AD77A2" w:rsidRDefault="00B01D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самостоятельная работа обучающихся</w:t>
            </w:r>
          </w:p>
          <w:p w14:paraId="77D95A1B" w14:textId="77777777" w:rsidR="00AD77A2" w:rsidRPr="007A5C98" w:rsidRDefault="00B01D40">
            <w:pPr>
              <w:rPr>
                <w:rFonts w:ascii="Times New Roman" w:hAnsi="Times New Roman"/>
                <w:i/>
                <w:iCs/>
              </w:rPr>
            </w:pPr>
            <w:r w:rsidRPr="007A5C98">
              <w:rPr>
                <w:rFonts w:ascii="Times New Roman" w:hAnsi="Times New Roman"/>
                <w:i/>
                <w:iCs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AD77A2" w14:paraId="0E8BD75C" w14:textId="77777777" w:rsidTr="007A5C9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550E" w14:textId="77777777" w:rsidR="00AD77A2" w:rsidRDefault="00B01D40" w:rsidP="000D29B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1.2. </w:t>
            </w:r>
            <w:r w:rsidR="000D29B2">
              <w:rPr>
                <w:rFonts w:ascii="Times New Roman" w:hAnsi="Times New Roman"/>
                <w:b/>
              </w:rPr>
              <w:t>С</w:t>
            </w:r>
            <w:r w:rsidR="00967E96">
              <w:rPr>
                <w:rFonts w:ascii="Times New Roman" w:hAnsi="Times New Roman"/>
                <w:b/>
              </w:rPr>
              <w:t>борка и ремонт узлов и агрегатов летательных аппаратов</w:t>
            </w:r>
            <w:r w:rsidR="000D29B2">
              <w:rPr>
                <w:rFonts w:ascii="Times New Roman" w:hAnsi="Times New Roman"/>
                <w:b/>
              </w:rPr>
              <w:t xml:space="preserve"> по разметке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FB1FC" w14:textId="77777777" w:rsidR="00AD77A2" w:rsidRDefault="00B01D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AD77A2" w14:paraId="44FEB78A" w14:textId="77777777" w:rsidTr="007A5C9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18A7D" w14:textId="77777777" w:rsidR="00AD77A2" w:rsidRDefault="00AD77A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BA9B60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изделия в стапеле</w:t>
            </w:r>
          </w:p>
          <w:p w14:paraId="7BE79407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Сборка по основной детали</w:t>
            </w:r>
          </w:p>
          <w:p w14:paraId="7E26CEF2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Сборка по контрольному отверстию</w:t>
            </w:r>
          </w:p>
          <w:p w14:paraId="31DE043D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Балансировка валов</w:t>
            </w:r>
          </w:p>
          <w:p w14:paraId="2D556869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 xml:space="preserve">Клёпка. Назначение и сущность. </w:t>
            </w:r>
            <w:r>
              <w:rPr>
                <w:rFonts w:ascii="Times New Roman" w:hAnsi="Times New Roman"/>
              </w:rPr>
              <w:t xml:space="preserve">Виды заклепочных соединений. Типы заклепок. Получение отверстий. </w:t>
            </w:r>
            <w:r>
              <w:rPr>
                <w:rFonts w:ascii="Times New Roman" w:hAnsi="Times New Roman"/>
                <w:highlight w:val="white"/>
              </w:rPr>
              <w:t>Технологический процесс клепки. </w:t>
            </w:r>
            <w:r>
              <w:rPr>
                <w:rFonts w:ascii="Times New Roman" w:hAnsi="Times New Roman"/>
              </w:rPr>
              <w:t>Герметизация клепочных соединений. Типичные дефекты клепки, причины их появления и способы предупреждения. Соединения с гарантированным натягом.</w:t>
            </w:r>
            <w:r>
              <w:rPr>
                <w:rFonts w:ascii="Times New Roman" w:hAnsi="Times New Roman"/>
                <w:highlight w:val="white"/>
              </w:rPr>
              <w:t xml:space="preserve"> Назначение и сущность. </w:t>
            </w:r>
          </w:p>
          <w:p w14:paraId="40934C3A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заплат на фюзеляж и его элементы</w:t>
            </w:r>
          </w:p>
          <w:p w14:paraId="6DE01CDE" w14:textId="77777777" w:rsidR="00AD77A2" w:rsidRDefault="00B01D40">
            <w:pPr>
              <w:pStyle w:val="afffffb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Технологический процесс соединения с натягом. </w:t>
            </w:r>
            <w:r>
              <w:rPr>
                <w:rFonts w:ascii="Times New Roman" w:hAnsi="Times New Roman"/>
              </w:rPr>
              <w:t>Типичные дефекты соединений с натягом, причины их появления и способы предупреждения.</w:t>
            </w:r>
          </w:p>
          <w:p w14:paraId="49C05BA5" w14:textId="77777777" w:rsidR="00AD77A2" w:rsidRDefault="00B01D40">
            <w:pPr>
              <w:pStyle w:val="afffffb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Склеивание. Назначение и сущность. Технологический процесс склеивания. Дефекты склеивания, их предупреждение и устранение.</w:t>
            </w:r>
          </w:p>
          <w:p w14:paraId="7388B177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Резьбовые и болтовые е соединения. Типы. </w:t>
            </w:r>
            <w:r>
              <w:rPr>
                <w:rFonts w:ascii="Times New Roman" w:hAnsi="Times New Roman"/>
                <w:highlight w:val="white"/>
              </w:rPr>
              <w:t>Назначение и сущность. Технологический процесс резьбовых соединений. </w:t>
            </w:r>
            <w:r>
              <w:rPr>
                <w:rFonts w:ascii="Times New Roman" w:hAnsi="Times New Roman"/>
              </w:rPr>
              <w:t>Типичные дефекты резьбовых соединений, причины их появления и способы предупреждения.</w:t>
            </w:r>
          </w:p>
          <w:p w14:paraId="5E0D0AFB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Нанесение клея на стыкуемые поверхности</w:t>
            </w:r>
          </w:p>
          <w:p w14:paraId="356B16A0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фюзеляжа и его элементов</w:t>
            </w:r>
          </w:p>
          <w:p w14:paraId="684FD0FD" w14:textId="77777777" w:rsidR="000D29B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Демонтаж с изделия </w:t>
            </w:r>
          </w:p>
          <w:p w14:paraId="59116415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Разборка узлов. </w:t>
            </w:r>
          </w:p>
          <w:p w14:paraId="0B39623B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Деффектация</w:t>
            </w:r>
            <w:proofErr w:type="spellEnd"/>
            <w:r>
              <w:rPr>
                <w:rFonts w:ascii="Times New Roman" w:hAnsi="Times New Roman"/>
              </w:rPr>
              <w:t xml:space="preserve"> узлов и деталей</w:t>
            </w:r>
          </w:p>
          <w:p w14:paraId="337A3ACA" w14:textId="64368A3F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неисправности узлов и агрегатов</w:t>
            </w:r>
            <w:r w:rsidR="007A5C9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(узлы агрегаты ВС)</w:t>
            </w:r>
          </w:p>
          <w:p w14:paraId="732E2A8D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Устранение основных неисправностей воздушного судна</w:t>
            </w:r>
          </w:p>
          <w:p w14:paraId="4D2354E3" w14:textId="5A487CA3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Заполнения карты на работу, дефектной ведомости согласно</w:t>
            </w:r>
            <w:r w:rsidR="007A5C9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регламентны</w:t>
            </w:r>
            <w:r w:rsidR="007A5C98"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</w:rPr>
              <w:t xml:space="preserve"> работ</w:t>
            </w:r>
            <w:r w:rsidR="007A5C98">
              <w:rPr>
                <w:rFonts w:ascii="Times New Roman" w:hAnsi="Times New Roman"/>
              </w:rPr>
              <w:t>ам</w:t>
            </w:r>
          </w:p>
          <w:p w14:paraId="5F7C776F" w14:textId="77777777" w:rsidR="000D29B2" w:rsidRDefault="000D29B2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узлов и агрегатов шаблонами</w:t>
            </w:r>
          </w:p>
        </w:tc>
      </w:tr>
      <w:tr w:rsidR="00AD77A2" w14:paraId="2E5B3096" w14:textId="77777777" w:rsidTr="007A5C9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F748" w14:textId="77777777" w:rsidR="00AD77A2" w:rsidRDefault="00AD77A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C2704E" w14:textId="77777777" w:rsidR="00AD77A2" w:rsidRDefault="00B01D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AD77A2" w14:paraId="20A4B20C" w14:textId="77777777" w:rsidTr="007A5C9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3B292" w14:textId="77777777" w:rsidR="00AD77A2" w:rsidRDefault="00AD77A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68134" w14:textId="77777777" w:rsidR="00AD77A2" w:rsidRDefault="00B01D40" w:rsidP="007A5C98">
            <w:pPr>
              <w:numPr>
                <w:ilvl w:val="0"/>
                <w:numId w:val="2"/>
              </w:numPr>
              <w:ind w:left="714" w:hanging="3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изделия в стапеле</w:t>
            </w:r>
          </w:p>
          <w:p w14:paraId="6C576C99" w14:textId="77777777" w:rsidR="00AD77A2" w:rsidRDefault="00B01D40" w:rsidP="007A5C98">
            <w:pPr>
              <w:numPr>
                <w:ilvl w:val="0"/>
                <w:numId w:val="2"/>
              </w:numPr>
              <w:ind w:left="714" w:hanging="3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 длины заклепки при различных видах соединения </w:t>
            </w:r>
          </w:p>
          <w:p w14:paraId="70EE1913" w14:textId="77777777" w:rsidR="00AD77A2" w:rsidRDefault="00B01D40" w:rsidP="007A5C98">
            <w:pPr>
              <w:numPr>
                <w:ilvl w:val="0"/>
                <w:numId w:val="2"/>
              </w:numPr>
              <w:ind w:left="714" w:hanging="3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Резьбовые соединения</w:t>
            </w:r>
          </w:p>
          <w:p w14:paraId="7944D287" w14:textId="77777777" w:rsidR="00AD77A2" w:rsidRDefault="00B01D40" w:rsidP="007A5C98">
            <w:pPr>
              <w:numPr>
                <w:ilvl w:val="0"/>
                <w:numId w:val="2"/>
              </w:numPr>
              <w:ind w:left="714" w:hanging="3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Болтовые соединения</w:t>
            </w:r>
          </w:p>
          <w:p w14:paraId="604D8325" w14:textId="77777777" w:rsidR="00AD77A2" w:rsidRDefault="00B01D40" w:rsidP="007A5C98">
            <w:pPr>
              <w:numPr>
                <w:ilvl w:val="0"/>
                <w:numId w:val="2"/>
              </w:numPr>
              <w:ind w:left="714" w:hanging="3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Подготовка изделия к ремонтным работам.</w:t>
            </w:r>
          </w:p>
          <w:p w14:paraId="18AD1742" w14:textId="77777777" w:rsidR="00AD77A2" w:rsidRDefault="00B01D40" w:rsidP="007A5C98">
            <w:pPr>
              <w:numPr>
                <w:ilvl w:val="0"/>
                <w:numId w:val="2"/>
              </w:numPr>
              <w:ind w:left="714" w:hanging="3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заплат и количества заклепок для них</w:t>
            </w:r>
          </w:p>
          <w:p w14:paraId="4361F945" w14:textId="77777777" w:rsidR="00AD77A2" w:rsidRDefault="00B01D40" w:rsidP="007A5C98">
            <w:pPr>
              <w:numPr>
                <w:ilvl w:val="0"/>
                <w:numId w:val="2"/>
              </w:numPr>
              <w:ind w:left="714" w:hanging="3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Изготовление кронштейнов</w:t>
            </w:r>
          </w:p>
        </w:tc>
      </w:tr>
      <w:tr w:rsidR="00AD77A2" w14:paraId="284862E2" w14:textId="77777777" w:rsidTr="007A5C9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3200" w14:textId="77777777" w:rsidR="00AD77A2" w:rsidRDefault="00AD77A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E1A52" w14:textId="77777777" w:rsidR="00AD77A2" w:rsidRDefault="00B01D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самостоятельная работа обучающихся</w:t>
            </w:r>
          </w:p>
          <w:p w14:paraId="4F8479FB" w14:textId="77777777" w:rsidR="00AD77A2" w:rsidRPr="007A5C98" w:rsidRDefault="00B01D40">
            <w:pPr>
              <w:rPr>
                <w:rFonts w:ascii="Times New Roman" w:hAnsi="Times New Roman"/>
                <w:b/>
                <w:i/>
                <w:iCs/>
              </w:rPr>
            </w:pPr>
            <w:r w:rsidRPr="007A5C98">
              <w:rPr>
                <w:rFonts w:ascii="Times New Roman" w:hAnsi="Times New Roman"/>
                <w:i/>
                <w:iCs/>
                <w:sz w:val="20"/>
              </w:rPr>
              <w:t>Необходимость и тематика определяются образовательной организацией</w:t>
            </w:r>
            <w:bookmarkEnd w:id="26"/>
          </w:p>
        </w:tc>
      </w:tr>
      <w:tr w:rsidR="00AD77A2" w:rsidRPr="007A5C98" w14:paraId="175D54ED" w14:textId="77777777" w:rsidTr="007A5C98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643A0" w14:textId="1100C877" w:rsidR="00AD77A2" w:rsidRPr="007A5C98" w:rsidRDefault="00B01D40">
            <w:pPr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Раздел 2. Ремонтно-сборочные работы</w:t>
            </w:r>
            <w:r w:rsidR="007A5C98" w:rsidRPr="007A5C98">
              <w:rPr>
                <w:rFonts w:ascii="Times New Roman" w:hAnsi="Times New Roman"/>
                <w:b/>
              </w:rPr>
              <w:t xml:space="preserve"> (203 </w:t>
            </w:r>
            <w:proofErr w:type="spellStart"/>
            <w:r w:rsidR="007A5C98" w:rsidRPr="007A5C98">
              <w:rPr>
                <w:rFonts w:ascii="Times New Roman" w:hAnsi="Times New Roman"/>
                <w:b/>
              </w:rPr>
              <w:t>ак.ч</w:t>
            </w:r>
            <w:proofErr w:type="spellEnd"/>
            <w:r w:rsidR="007A5C98" w:rsidRPr="007A5C98">
              <w:rPr>
                <w:rFonts w:ascii="Times New Roman" w:hAnsi="Times New Roman"/>
                <w:b/>
              </w:rPr>
              <w:t>.)</w:t>
            </w:r>
          </w:p>
        </w:tc>
      </w:tr>
      <w:tr w:rsidR="00AD77A2" w:rsidRPr="007A5C98" w14:paraId="12072674" w14:textId="77777777" w:rsidTr="007A5C98">
        <w:trPr>
          <w:trHeight w:val="20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FCF0D" w14:textId="77777777" w:rsidR="00AD77A2" w:rsidRPr="007A5C98" w:rsidRDefault="00B01D40">
            <w:pPr>
              <w:rPr>
                <w:rFonts w:ascii="Times New Roman" w:hAnsi="Times New Roman"/>
                <w:b/>
              </w:rPr>
            </w:pPr>
            <w:r w:rsidRPr="007A5C98">
              <w:rPr>
                <w:rFonts w:ascii="Times New Roman" w:hAnsi="Times New Roman"/>
                <w:b/>
              </w:rPr>
              <w:t>МДК 01.02 Технология ремонтно-сборочных работ</w:t>
            </w:r>
          </w:p>
        </w:tc>
      </w:tr>
      <w:tr w:rsidR="00AD77A2" w14:paraId="17EC266F" w14:textId="77777777" w:rsidTr="007A5C9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E604" w14:textId="77777777" w:rsidR="00AD77A2" w:rsidRDefault="00B01D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1.1. Ремонт летательных аппаратов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F1EF" w14:textId="77777777" w:rsidR="00AD77A2" w:rsidRDefault="00B01D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AD77A2" w14:paraId="3D468079" w14:textId="77777777" w:rsidTr="007A5C9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242C" w14:textId="77777777" w:rsidR="00AD77A2" w:rsidRDefault="00AD77A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7A07F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принципы ремонта.</w:t>
            </w:r>
          </w:p>
          <w:p w14:paraId="3BD51349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Летательный аппарат как объект ремонта</w:t>
            </w:r>
          </w:p>
          <w:p w14:paraId="7851A79D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Типовые технологические процессы ремонта планера самолета. Ремонт силовых элементов клепкой.</w:t>
            </w:r>
          </w:p>
          <w:p w14:paraId="6F9838E7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Типовые технологические процессы ремонта планера самолета. Ремонт силовых элементов сваркой и пайкой.</w:t>
            </w:r>
          </w:p>
          <w:p w14:paraId="3DCBF453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Типовые технологические процессы ремонта основных систем и агрегатов ЛА.</w:t>
            </w:r>
          </w:p>
          <w:p w14:paraId="5468D81D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Авиационный двигатель как объект ремонта.</w:t>
            </w:r>
          </w:p>
          <w:p w14:paraId="5537A0B5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компрессора.</w:t>
            </w:r>
          </w:p>
          <w:p w14:paraId="521D273B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камеры сгорания и выхлопных устройств.</w:t>
            </w:r>
          </w:p>
          <w:p w14:paraId="4376D65A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турбины.</w:t>
            </w:r>
          </w:p>
          <w:p w14:paraId="410A2552" w14:textId="77777777" w:rsidR="00AD77A2" w:rsidRDefault="00B01D40">
            <w:pPr>
              <w:pStyle w:val="affff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Сборка АД после ремонта.</w:t>
            </w:r>
          </w:p>
        </w:tc>
      </w:tr>
      <w:tr w:rsidR="00AD77A2" w14:paraId="422EA433" w14:textId="77777777" w:rsidTr="007A5C98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78F3" w14:textId="77777777" w:rsidR="00AD77A2" w:rsidRDefault="00AD77A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D7B2" w14:textId="77777777" w:rsidR="00AD77A2" w:rsidRDefault="00B01D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AD77A2" w14:paraId="0889A368" w14:textId="77777777" w:rsidTr="007A5C98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1EE2" w14:textId="77777777" w:rsidR="00AD77A2" w:rsidRDefault="00AD77A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37C39" w14:textId="77777777" w:rsidR="00AD77A2" w:rsidRDefault="000D29B2" w:rsidP="000D29B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силовых элементов клепкой;</w:t>
            </w:r>
          </w:p>
          <w:p w14:paraId="2F51726C" w14:textId="77777777" w:rsidR="000D29B2" w:rsidRDefault="000D29B2" w:rsidP="000D29B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Типовые технологические процессы ремонта планера самолета;</w:t>
            </w:r>
          </w:p>
          <w:p w14:paraId="629F594C" w14:textId="77777777" w:rsidR="000D29B2" w:rsidRDefault="000D29B2" w:rsidP="000D29B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силовых элем</w:t>
            </w:r>
            <w:r w:rsidR="00761593"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нтов сваркой и пайкой;</w:t>
            </w:r>
          </w:p>
          <w:p w14:paraId="16319E11" w14:textId="77777777" w:rsidR="00761593" w:rsidRPr="000D29B2" w:rsidRDefault="00761593" w:rsidP="000D29B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Типовые технологические процессы ремонта основных систем и агрегатов ЛА</w:t>
            </w:r>
          </w:p>
        </w:tc>
      </w:tr>
      <w:tr w:rsidR="00AD77A2" w14:paraId="4E030969" w14:textId="77777777" w:rsidTr="007A5C9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7FF7" w14:textId="77777777" w:rsidR="00AD77A2" w:rsidRDefault="00AD77A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F71D6A" w14:textId="77777777" w:rsidR="00AD77A2" w:rsidRDefault="00B01D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самостоятельная работа обучающихся</w:t>
            </w:r>
          </w:p>
          <w:p w14:paraId="0F3060EC" w14:textId="77777777" w:rsidR="00AD77A2" w:rsidRPr="007A5C98" w:rsidRDefault="00B01D40">
            <w:pPr>
              <w:rPr>
                <w:rFonts w:ascii="Times New Roman" w:hAnsi="Times New Roman"/>
                <w:i/>
                <w:iCs/>
              </w:rPr>
            </w:pPr>
            <w:r w:rsidRPr="007A5C98">
              <w:rPr>
                <w:rFonts w:ascii="Times New Roman" w:hAnsi="Times New Roman"/>
                <w:i/>
                <w:iCs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AD77A2" w14:paraId="29795326" w14:textId="77777777" w:rsidTr="007A5C9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EC84" w14:textId="77777777" w:rsidR="00AD77A2" w:rsidRPr="00B244A6" w:rsidRDefault="00B01D40" w:rsidP="00761593">
            <w:pPr>
              <w:rPr>
                <w:rFonts w:ascii="Times New Roman" w:hAnsi="Times New Roman"/>
                <w:b/>
                <w:highlight w:val="yellow"/>
              </w:rPr>
            </w:pPr>
            <w:r w:rsidRPr="00B244A6">
              <w:rPr>
                <w:rFonts w:ascii="Times New Roman" w:hAnsi="Times New Roman"/>
                <w:b/>
                <w:highlight w:val="yellow"/>
              </w:rPr>
              <w:t xml:space="preserve">Тема 1.2 </w:t>
            </w:r>
            <w:r w:rsidR="00761593" w:rsidRPr="00B244A6">
              <w:rPr>
                <w:rFonts w:ascii="Times New Roman" w:hAnsi="Times New Roman"/>
                <w:b/>
                <w:highlight w:val="yellow"/>
              </w:rPr>
              <w:t>Выполнение демонтажных и монтажных работ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A68F4" w14:textId="77777777" w:rsidR="00AD77A2" w:rsidRPr="00B244A6" w:rsidRDefault="00B01D40">
            <w:pPr>
              <w:rPr>
                <w:rFonts w:ascii="Times New Roman" w:hAnsi="Times New Roman"/>
                <w:b/>
                <w:highlight w:val="yellow"/>
              </w:rPr>
            </w:pPr>
            <w:r w:rsidRPr="00B244A6">
              <w:rPr>
                <w:rFonts w:ascii="Times New Roman" w:hAnsi="Times New Roman"/>
                <w:b/>
                <w:highlight w:val="yellow"/>
              </w:rPr>
              <w:t xml:space="preserve">Содержание </w:t>
            </w:r>
          </w:p>
        </w:tc>
      </w:tr>
      <w:tr w:rsidR="00AD77A2" w14:paraId="13C236D6" w14:textId="77777777" w:rsidTr="007A5C9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B1F9" w14:textId="77777777" w:rsidR="00AD77A2" w:rsidRPr="00B244A6" w:rsidRDefault="00AD77A2">
            <w:pPr>
              <w:rPr>
                <w:highlight w:val="yellow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356C7" w14:textId="77777777" w:rsidR="00AD77A2" w:rsidRPr="00B244A6" w:rsidRDefault="00761593">
            <w:pPr>
              <w:pStyle w:val="afffffb"/>
              <w:rPr>
                <w:highlight w:val="yellow"/>
              </w:rPr>
            </w:pPr>
            <w:r w:rsidRPr="00B244A6">
              <w:rPr>
                <w:highlight w:val="yellow"/>
              </w:rPr>
              <w:t>Основные принципы выполнения демонтажных и монтажных работ на планере самолета;</w:t>
            </w:r>
          </w:p>
          <w:p w14:paraId="5254E868" w14:textId="77777777" w:rsidR="00761593" w:rsidRPr="00B244A6" w:rsidRDefault="00761593">
            <w:pPr>
              <w:pStyle w:val="afffffb"/>
              <w:rPr>
                <w:highlight w:val="yellow"/>
              </w:rPr>
            </w:pPr>
            <w:r w:rsidRPr="00B244A6">
              <w:rPr>
                <w:highlight w:val="yellow"/>
              </w:rPr>
              <w:t>Приспособления, инструмент, оборудование;</w:t>
            </w:r>
          </w:p>
          <w:p w14:paraId="1E64CF00" w14:textId="77777777" w:rsidR="00761593" w:rsidRPr="00B244A6" w:rsidRDefault="00761593">
            <w:pPr>
              <w:pStyle w:val="afffffb"/>
              <w:rPr>
                <w:highlight w:val="yellow"/>
              </w:rPr>
            </w:pPr>
            <w:r w:rsidRPr="00B244A6">
              <w:rPr>
                <w:highlight w:val="yellow"/>
              </w:rPr>
              <w:t>Типовые технологические процессы демонтажа и разборки несложных узлов и агрегатов ЛА;</w:t>
            </w:r>
          </w:p>
          <w:p w14:paraId="1C65F816" w14:textId="77777777" w:rsidR="00761593" w:rsidRPr="00B244A6" w:rsidRDefault="00B244A6">
            <w:pPr>
              <w:pStyle w:val="afffffb"/>
              <w:rPr>
                <w:highlight w:val="yellow"/>
              </w:rPr>
            </w:pPr>
            <w:r w:rsidRPr="00B244A6">
              <w:rPr>
                <w:highlight w:val="yellow"/>
              </w:rPr>
              <w:t>Замена полок лонжерона, стрингеров, снятие панелей;</w:t>
            </w:r>
          </w:p>
          <w:p w14:paraId="0EEB299B" w14:textId="77777777" w:rsidR="00B244A6" w:rsidRPr="00B244A6" w:rsidRDefault="00B244A6">
            <w:pPr>
              <w:pStyle w:val="afffffb"/>
              <w:rPr>
                <w:highlight w:val="yellow"/>
              </w:rPr>
            </w:pPr>
            <w:r w:rsidRPr="00B244A6">
              <w:rPr>
                <w:highlight w:val="yellow"/>
              </w:rPr>
              <w:t>Определение комплектности и качества демонтируемых деталей и узлов;</w:t>
            </w:r>
          </w:p>
          <w:p w14:paraId="6EA7C8F7" w14:textId="77777777" w:rsidR="00B244A6" w:rsidRPr="00B244A6" w:rsidRDefault="00B244A6">
            <w:pPr>
              <w:pStyle w:val="afffffb"/>
              <w:rPr>
                <w:highlight w:val="yellow"/>
              </w:rPr>
            </w:pPr>
            <w:r w:rsidRPr="00B244A6">
              <w:rPr>
                <w:highlight w:val="yellow"/>
              </w:rPr>
              <w:t>Оформление технологической документации;</w:t>
            </w:r>
          </w:p>
          <w:p w14:paraId="61264216" w14:textId="7BAE6722" w:rsidR="00B244A6" w:rsidRPr="00B244A6" w:rsidRDefault="00B244A6">
            <w:pPr>
              <w:pStyle w:val="afffffb"/>
              <w:rPr>
                <w:highlight w:val="yellow"/>
              </w:rPr>
            </w:pPr>
            <w:r w:rsidRPr="00B244A6">
              <w:rPr>
                <w:highlight w:val="yellow"/>
              </w:rPr>
              <w:t>Безопасные условия труда.</w:t>
            </w:r>
          </w:p>
        </w:tc>
      </w:tr>
      <w:tr w:rsidR="00AD77A2" w14:paraId="0EE97103" w14:textId="77777777" w:rsidTr="007A5C9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785A" w14:textId="77777777" w:rsidR="00AD77A2" w:rsidRDefault="00AD77A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1BC88B" w14:textId="77777777" w:rsidR="00AD77A2" w:rsidRDefault="00B01D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AD77A2" w14:paraId="678B04D3" w14:textId="77777777" w:rsidTr="007A5C9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44E0" w14:textId="77777777" w:rsidR="00AD77A2" w:rsidRDefault="00AD77A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C1579" w14:textId="77777777" w:rsidR="00AD77A2" w:rsidRDefault="00B244A6" w:rsidP="00B244A6">
            <w:pPr>
              <w:pStyle w:val="afffff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схем демонтажа полок лонжерона;</w:t>
            </w:r>
          </w:p>
          <w:p w14:paraId="3330A377" w14:textId="77777777" w:rsidR="00FA32FB" w:rsidRDefault="00FA32FB" w:rsidP="00B244A6">
            <w:pPr>
              <w:pStyle w:val="afffff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и крепление полок лонжерона;</w:t>
            </w:r>
          </w:p>
          <w:p w14:paraId="6BFBE445" w14:textId="77777777" w:rsidR="00FA32FB" w:rsidRDefault="00FA32FB" w:rsidP="00B244A6">
            <w:pPr>
              <w:pStyle w:val="afffff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схем демонтажа стрингера, монтаж стрингера;</w:t>
            </w:r>
          </w:p>
          <w:p w14:paraId="39711551" w14:textId="77777777" w:rsidR="00FA32FB" w:rsidRDefault="00FA32FB" w:rsidP="00B244A6">
            <w:pPr>
              <w:pStyle w:val="afffff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Демонтаж панели крыла, установка новой панели;</w:t>
            </w:r>
          </w:p>
          <w:p w14:paraId="424B8DC8" w14:textId="77777777" w:rsidR="00FA32FB" w:rsidRDefault="00FA32FB" w:rsidP="00B244A6">
            <w:pPr>
              <w:pStyle w:val="afffff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комплектующих</w:t>
            </w:r>
          </w:p>
        </w:tc>
      </w:tr>
      <w:tr w:rsidR="00AD77A2" w14:paraId="7D622E19" w14:textId="77777777" w:rsidTr="007A5C9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DEA8B" w14:textId="77777777" w:rsidR="00AD77A2" w:rsidRDefault="00AD77A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BB1E9" w14:textId="77777777" w:rsidR="00AD77A2" w:rsidRDefault="00B01D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самостоятельная работа обучающихся</w:t>
            </w:r>
          </w:p>
          <w:p w14:paraId="27F50233" w14:textId="77777777" w:rsidR="00AD77A2" w:rsidRPr="007A5C98" w:rsidRDefault="00B01D40">
            <w:pPr>
              <w:rPr>
                <w:rFonts w:ascii="Times New Roman" w:hAnsi="Times New Roman"/>
                <w:b/>
                <w:i/>
                <w:iCs/>
              </w:rPr>
            </w:pPr>
            <w:r w:rsidRPr="007A5C98">
              <w:rPr>
                <w:rFonts w:ascii="Times New Roman" w:hAnsi="Times New Roman"/>
                <w:i/>
                <w:iCs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AD77A2" w14:paraId="643BA9D3" w14:textId="77777777" w:rsidTr="007A5C98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718A" w14:textId="77777777" w:rsidR="00AD77A2" w:rsidRDefault="00B01D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Учебная практика </w:t>
            </w:r>
          </w:p>
          <w:p w14:paraId="2C0389BC" w14:textId="77777777" w:rsidR="00AD77A2" w:rsidRDefault="00B01D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работ:</w:t>
            </w:r>
          </w:p>
          <w:p w14:paraId="1EC7B988" w14:textId="77777777" w:rsidR="00AD77A2" w:rsidRPr="00770F7F" w:rsidRDefault="00B01D40">
            <w:pPr>
              <w:rPr>
                <w:rFonts w:ascii="Times New Roman" w:hAnsi="Times New Roman"/>
                <w:highlight w:val="yellow"/>
              </w:rPr>
            </w:pPr>
            <w:r w:rsidRPr="00770F7F">
              <w:rPr>
                <w:rFonts w:ascii="Times New Roman" w:hAnsi="Times New Roman"/>
                <w:highlight w:val="yellow"/>
              </w:rPr>
              <w:t>Плоскостная разметка.</w:t>
            </w:r>
          </w:p>
          <w:p w14:paraId="6F254DC7" w14:textId="77777777" w:rsidR="00AD77A2" w:rsidRPr="00770F7F" w:rsidRDefault="00B01D40">
            <w:pPr>
              <w:rPr>
                <w:rFonts w:ascii="Times New Roman" w:hAnsi="Times New Roman"/>
                <w:highlight w:val="yellow"/>
              </w:rPr>
            </w:pPr>
            <w:r w:rsidRPr="00770F7F">
              <w:rPr>
                <w:rFonts w:ascii="Times New Roman" w:hAnsi="Times New Roman"/>
                <w:highlight w:val="yellow"/>
              </w:rPr>
              <w:t>Рубка металла.</w:t>
            </w:r>
          </w:p>
          <w:p w14:paraId="0525AE0D" w14:textId="77777777" w:rsidR="00AD77A2" w:rsidRPr="00770F7F" w:rsidRDefault="00B01D40">
            <w:pPr>
              <w:rPr>
                <w:rFonts w:ascii="Times New Roman" w:hAnsi="Times New Roman"/>
                <w:highlight w:val="yellow"/>
              </w:rPr>
            </w:pPr>
            <w:r w:rsidRPr="00770F7F">
              <w:rPr>
                <w:rFonts w:ascii="Times New Roman" w:hAnsi="Times New Roman"/>
                <w:highlight w:val="yellow"/>
              </w:rPr>
              <w:lastRenderedPageBreak/>
              <w:t>Резка метала.</w:t>
            </w:r>
          </w:p>
          <w:p w14:paraId="1192EBC9" w14:textId="77777777" w:rsidR="00AD77A2" w:rsidRPr="00770F7F" w:rsidRDefault="00B01D40">
            <w:pPr>
              <w:rPr>
                <w:rFonts w:ascii="Times New Roman" w:hAnsi="Times New Roman"/>
                <w:highlight w:val="yellow"/>
              </w:rPr>
            </w:pPr>
            <w:r w:rsidRPr="00770F7F">
              <w:rPr>
                <w:rFonts w:ascii="Times New Roman" w:hAnsi="Times New Roman"/>
                <w:highlight w:val="yellow"/>
              </w:rPr>
              <w:t>Правка и рихтовка. Гибка металла.</w:t>
            </w:r>
          </w:p>
          <w:p w14:paraId="4C6C474D" w14:textId="77777777" w:rsidR="00AD77A2" w:rsidRPr="00770F7F" w:rsidRDefault="00B01D40">
            <w:pPr>
              <w:rPr>
                <w:rFonts w:ascii="Times New Roman" w:hAnsi="Times New Roman"/>
                <w:highlight w:val="yellow"/>
              </w:rPr>
            </w:pPr>
            <w:r w:rsidRPr="00770F7F">
              <w:rPr>
                <w:rFonts w:ascii="Times New Roman" w:hAnsi="Times New Roman"/>
                <w:highlight w:val="yellow"/>
              </w:rPr>
              <w:t>Сверление.</w:t>
            </w:r>
          </w:p>
          <w:p w14:paraId="70F8212C" w14:textId="77777777" w:rsidR="00AD77A2" w:rsidRPr="00770F7F" w:rsidRDefault="00B01D40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770F7F">
              <w:rPr>
                <w:rFonts w:ascii="Times New Roman" w:hAnsi="Times New Roman"/>
                <w:highlight w:val="yellow"/>
              </w:rPr>
              <w:t>Зенкование</w:t>
            </w:r>
            <w:proofErr w:type="spellEnd"/>
            <w:r w:rsidRPr="00770F7F">
              <w:rPr>
                <w:rFonts w:ascii="Times New Roman" w:hAnsi="Times New Roman"/>
                <w:highlight w:val="yellow"/>
              </w:rPr>
              <w:t>, зенкерование, развертывание.</w:t>
            </w:r>
          </w:p>
          <w:p w14:paraId="7A1D8AC5" w14:textId="77777777" w:rsidR="00AD77A2" w:rsidRPr="00770F7F" w:rsidRDefault="00B01D40">
            <w:pPr>
              <w:rPr>
                <w:rFonts w:ascii="Times New Roman" w:hAnsi="Times New Roman"/>
                <w:highlight w:val="yellow"/>
              </w:rPr>
            </w:pPr>
            <w:r w:rsidRPr="00770F7F">
              <w:rPr>
                <w:rFonts w:ascii="Times New Roman" w:hAnsi="Times New Roman"/>
                <w:highlight w:val="yellow"/>
              </w:rPr>
              <w:t>Нарезание резьбы.</w:t>
            </w:r>
          </w:p>
          <w:p w14:paraId="5A619616" w14:textId="77777777" w:rsidR="00AD77A2" w:rsidRPr="00770F7F" w:rsidRDefault="00B01D40">
            <w:pPr>
              <w:rPr>
                <w:rFonts w:ascii="Times New Roman" w:hAnsi="Times New Roman"/>
                <w:highlight w:val="yellow"/>
              </w:rPr>
            </w:pPr>
            <w:r w:rsidRPr="00770F7F">
              <w:rPr>
                <w:rFonts w:ascii="Times New Roman" w:hAnsi="Times New Roman"/>
                <w:highlight w:val="yellow"/>
              </w:rPr>
              <w:t>Распиливание и припасовка.</w:t>
            </w:r>
          </w:p>
          <w:p w14:paraId="6CC7A0D5" w14:textId="77777777" w:rsidR="00AD77A2" w:rsidRPr="00770F7F" w:rsidRDefault="00B01D40">
            <w:pPr>
              <w:rPr>
                <w:rFonts w:ascii="Times New Roman" w:hAnsi="Times New Roman"/>
                <w:highlight w:val="yellow"/>
              </w:rPr>
            </w:pPr>
            <w:r w:rsidRPr="00770F7F">
              <w:rPr>
                <w:rFonts w:ascii="Times New Roman" w:hAnsi="Times New Roman"/>
                <w:highlight w:val="yellow"/>
              </w:rPr>
              <w:t xml:space="preserve">Склеивание </w:t>
            </w:r>
          </w:p>
          <w:p w14:paraId="4171F939" w14:textId="77777777" w:rsidR="00AD77A2" w:rsidRPr="00770F7F" w:rsidRDefault="00B01D40">
            <w:pPr>
              <w:rPr>
                <w:rFonts w:ascii="Times New Roman" w:hAnsi="Times New Roman"/>
                <w:highlight w:val="yellow"/>
              </w:rPr>
            </w:pPr>
            <w:r w:rsidRPr="00770F7F">
              <w:rPr>
                <w:rFonts w:ascii="Times New Roman" w:hAnsi="Times New Roman"/>
                <w:highlight w:val="yellow"/>
              </w:rPr>
              <w:t>Клепка</w:t>
            </w:r>
          </w:p>
          <w:p w14:paraId="4C72E4A3" w14:textId="77777777" w:rsidR="00AD77A2" w:rsidRPr="00770F7F" w:rsidRDefault="00B01D40">
            <w:pPr>
              <w:rPr>
                <w:rFonts w:ascii="Times New Roman" w:hAnsi="Times New Roman"/>
                <w:highlight w:val="yellow"/>
              </w:rPr>
            </w:pPr>
            <w:r w:rsidRPr="00770F7F">
              <w:rPr>
                <w:rFonts w:ascii="Times New Roman" w:hAnsi="Times New Roman"/>
                <w:highlight w:val="yellow"/>
              </w:rPr>
              <w:t>Резьбовые соединения</w:t>
            </w:r>
          </w:p>
          <w:p w14:paraId="6EBA0E63" w14:textId="77777777" w:rsidR="00AD77A2" w:rsidRPr="00770F7F" w:rsidRDefault="00B01D40">
            <w:pPr>
              <w:rPr>
                <w:rFonts w:ascii="Times New Roman" w:hAnsi="Times New Roman"/>
                <w:highlight w:val="yellow"/>
              </w:rPr>
            </w:pPr>
            <w:r w:rsidRPr="00770F7F">
              <w:rPr>
                <w:rFonts w:ascii="Times New Roman" w:hAnsi="Times New Roman"/>
                <w:highlight w:val="yellow"/>
              </w:rPr>
              <w:t>Болтовые соединения</w:t>
            </w:r>
          </w:p>
          <w:p w14:paraId="72C6EF9C" w14:textId="77777777" w:rsidR="00AD77A2" w:rsidRPr="00770F7F" w:rsidRDefault="00B01D40">
            <w:pPr>
              <w:rPr>
                <w:rFonts w:ascii="Times New Roman" w:hAnsi="Times New Roman"/>
                <w:highlight w:val="yellow"/>
              </w:rPr>
            </w:pPr>
            <w:r w:rsidRPr="00770F7F">
              <w:rPr>
                <w:rFonts w:ascii="Times New Roman" w:hAnsi="Times New Roman"/>
                <w:highlight w:val="yellow"/>
              </w:rPr>
              <w:t>Установка заплат на фюзеляж</w:t>
            </w:r>
          </w:p>
          <w:p w14:paraId="54E3396B" w14:textId="77777777" w:rsidR="00AD77A2" w:rsidRPr="00770F7F" w:rsidRDefault="00B01D40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770F7F">
              <w:rPr>
                <w:rFonts w:ascii="Times New Roman" w:hAnsi="Times New Roman"/>
                <w:highlight w:val="yellow"/>
              </w:rPr>
              <w:t>Проклеивание</w:t>
            </w:r>
            <w:proofErr w:type="spellEnd"/>
            <w:r w:rsidRPr="00770F7F">
              <w:rPr>
                <w:rFonts w:ascii="Times New Roman" w:hAnsi="Times New Roman"/>
                <w:highlight w:val="yellow"/>
              </w:rPr>
              <w:t xml:space="preserve"> швов</w:t>
            </w:r>
          </w:p>
          <w:p w14:paraId="2C1EA08E" w14:textId="77777777" w:rsidR="00AD77A2" w:rsidRPr="00770F7F" w:rsidRDefault="00B01D40">
            <w:pPr>
              <w:rPr>
                <w:rFonts w:ascii="Times New Roman" w:hAnsi="Times New Roman"/>
                <w:highlight w:val="yellow"/>
              </w:rPr>
            </w:pPr>
            <w:r w:rsidRPr="00770F7F">
              <w:rPr>
                <w:rFonts w:ascii="Times New Roman" w:hAnsi="Times New Roman"/>
                <w:highlight w:val="yellow"/>
              </w:rPr>
              <w:t>Изготовление кронштейнов</w:t>
            </w:r>
          </w:p>
          <w:p w14:paraId="2E022388" w14:textId="77777777" w:rsidR="00AD77A2" w:rsidRPr="00770F7F" w:rsidRDefault="00B01D40">
            <w:pPr>
              <w:rPr>
                <w:rFonts w:ascii="Times New Roman" w:hAnsi="Times New Roman"/>
                <w:highlight w:val="yellow"/>
              </w:rPr>
            </w:pPr>
            <w:r w:rsidRPr="00770F7F">
              <w:rPr>
                <w:rFonts w:ascii="Times New Roman" w:hAnsi="Times New Roman"/>
                <w:highlight w:val="yellow"/>
              </w:rPr>
              <w:t>Ремонт планера самолета</w:t>
            </w:r>
          </w:p>
          <w:p w14:paraId="2319D7DF" w14:textId="77777777" w:rsidR="00AD77A2" w:rsidRPr="00770F7F" w:rsidRDefault="00B01D40">
            <w:pPr>
              <w:rPr>
                <w:rFonts w:ascii="Times New Roman" w:hAnsi="Times New Roman"/>
                <w:highlight w:val="yellow"/>
              </w:rPr>
            </w:pPr>
            <w:r w:rsidRPr="00770F7F">
              <w:rPr>
                <w:rFonts w:ascii="Times New Roman" w:hAnsi="Times New Roman"/>
                <w:highlight w:val="yellow"/>
              </w:rPr>
              <w:t>Ремонт агрегатов</w:t>
            </w:r>
          </w:p>
          <w:p w14:paraId="317B5A15" w14:textId="77777777" w:rsidR="00AD77A2" w:rsidRDefault="00B01D40">
            <w:r w:rsidRPr="00770F7F">
              <w:rPr>
                <w:rFonts w:ascii="Times New Roman" w:hAnsi="Times New Roman"/>
                <w:highlight w:val="yellow"/>
              </w:rPr>
              <w:t>Приемка деталей и составляющих для ремонта со склада</w:t>
            </w:r>
          </w:p>
        </w:tc>
      </w:tr>
      <w:tr w:rsidR="00AD77A2" w14:paraId="69CF6C65" w14:textId="77777777" w:rsidTr="007A5C98">
        <w:trPr>
          <w:trHeight w:val="317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EE775" w14:textId="77777777" w:rsidR="00AD77A2" w:rsidRDefault="00B01D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Производственная практика </w:t>
            </w:r>
          </w:p>
          <w:p w14:paraId="6B324B3E" w14:textId="77777777" w:rsidR="00AD77A2" w:rsidRDefault="00B01D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работ:</w:t>
            </w:r>
          </w:p>
          <w:p w14:paraId="037D7E44" w14:textId="77777777" w:rsidR="00770F7F" w:rsidRPr="002B4810" w:rsidRDefault="00770F7F" w:rsidP="00770F7F">
            <w:pPr>
              <w:rPr>
                <w:rFonts w:ascii="Times New Roman" w:hAnsi="Times New Roman"/>
                <w:highlight w:val="yellow"/>
              </w:rPr>
            </w:pPr>
            <w:r w:rsidRPr="002B4810">
              <w:rPr>
                <w:rFonts w:ascii="Times New Roman" w:hAnsi="Times New Roman"/>
                <w:highlight w:val="yellow"/>
              </w:rPr>
              <w:t>Плоскостная разметка.</w:t>
            </w:r>
          </w:p>
          <w:p w14:paraId="0061AA2F" w14:textId="77777777" w:rsidR="00770F7F" w:rsidRPr="002B4810" w:rsidRDefault="00770F7F" w:rsidP="00770F7F">
            <w:pPr>
              <w:rPr>
                <w:rFonts w:ascii="Times New Roman" w:hAnsi="Times New Roman"/>
                <w:highlight w:val="yellow"/>
              </w:rPr>
            </w:pPr>
            <w:r w:rsidRPr="002B4810">
              <w:rPr>
                <w:rFonts w:ascii="Times New Roman" w:hAnsi="Times New Roman"/>
                <w:highlight w:val="yellow"/>
              </w:rPr>
              <w:t>Рубка металла.</w:t>
            </w:r>
          </w:p>
          <w:p w14:paraId="3DCA7862" w14:textId="77777777" w:rsidR="00770F7F" w:rsidRPr="002B4810" w:rsidRDefault="00770F7F" w:rsidP="00770F7F">
            <w:pPr>
              <w:rPr>
                <w:rFonts w:ascii="Times New Roman" w:hAnsi="Times New Roman"/>
                <w:highlight w:val="yellow"/>
              </w:rPr>
            </w:pPr>
            <w:r w:rsidRPr="002B4810">
              <w:rPr>
                <w:rFonts w:ascii="Times New Roman" w:hAnsi="Times New Roman"/>
                <w:highlight w:val="yellow"/>
              </w:rPr>
              <w:t>Резка метала.</w:t>
            </w:r>
          </w:p>
          <w:p w14:paraId="1B7920FF" w14:textId="77777777" w:rsidR="00770F7F" w:rsidRPr="002B4810" w:rsidRDefault="00770F7F" w:rsidP="00770F7F">
            <w:pPr>
              <w:rPr>
                <w:rFonts w:ascii="Times New Roman" w:hAnsi="Times New Roman"/>
                <w:highlight w:val="yellow"/>
              </w:rPr>
            </w:pPr>
            <w:r w:rsidRPr="002B4810">
              <w:rPr>
                <w:rFonts w:ascii="Times New Roman" w:hAnsi="Times New Roman"/>
                <w:highlight w:val="yellow"/>
              </w:rPr>
              <w:t>Правка и рихтовка. Гибка металла.</w:t>
            </w:r>
          </w:p>
          <w:p w14:paraId="10F38CE3" w14:textId="77777777" w:rsidR="00770F7F" w:rsidRPr="002B4810" w:rsidRDefault="00770F7F" w:rsidP="00770F7F">
            <w:pPr>
              <w:rPr>
                <w:rFonts w:ascii="Times New Roman" w:hAnsi="Times New Roman"/>
                <w:highlight w:val="yellow"/>
              </w:rPr>
            </w:pPr>
            <w:r w:rsidRPr="002B4810">
              <w:rPr>
                <w:rFonts w:ascii="Times New Roman" w:hAnsi="Times New Roman"/>
                <w:highlight w:val="yellow"/>
              </w:rPr>
              <w:t>Сверление.</w:t>
            </w:r>
          </w:p>
          <w:p w14:paraId="6A70A76B" w14:textId="77777777" w:rsidR="00770F7F" w:rsidRPr="002B4810" w:rsidRDefault="00770F7F" w:rsidP="00770F7F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2B4810">
              <w:rPr>
                <w:rFonts w:ascii="Times New Roman" w:hAnsi="Times New Roman"/>
                <w:highlight w:val="yellow"/>
              </w:rPr>
              <w:t>Зенкование</w:t>
            </w:r>
            <w:proofErr w:type="spellEnd"/>
            <w:r w:rsidRPr="002B4810">
              <w:rPr>
                <w:rFonts w:ascii="Times New Roman" w:hAnsi="Times New Roman"/>
                <w:highlight w:val="yellow"/>
              </w:rPr>
              <w:t>, зенкерование, развертывание.</w:t>
            </w:r>
          </w:p>
          <w:p w14:paraId="7ED3B498" w14:textId="77777777" w:rsidR="00770F7F" w:rsidRPr="002B4810" w:rsidRDefault="00770F7F" w:rsidP="00770F7F">
            <w:pPr>
              <w:rPr>
                <w:rFonts w:ascii="Times New Roman" w:hAnsi="Times New Roman"/>
                <w:highlight w:val="yellow"/>
              </w:rPr>
            </w:pPr>
            <w:r w:rsidRPr="002B4810">
              <w:rPr>
                <w:rFonts w:ascii="Times New Roman" w:hAnsi="Times New Roman"/>
                <w:highlight w:val="yellow"/>
              </w:rPr>
              <w:t>Нарезание резьбы.</w:t>
            </w:r>
          </w:p>
          <w:p w14:paraId="1AC42DAC" w14:textId="77777777" w:rsidR="00770F7F" w:rsidRPr="002B4810" w:rsidRDefault="00770F7F" w:rsidP="00770F7F">
            <w:pPr>
              <w:rPr>
                <w:rFonts w:ascii="Times New Roman" w:hAnsi="Times New Roman"/>
                <w:highlight w:val="yellow"/>
              </w:rPr>
            </w:pPr>
            <w:r w:rsidRPr="002B4810">
              <w:rPr>
                <w:rFonts w:ascii="Times New Roman" w:hAnsi="Times New Roman"/>
                <w:highlight w:val="yellow"/>
              </w:rPr>
              <w:t>Распиливание и припасовка.</w:t>
            </w:r>
          </w:p>
          <w:p w14:paraId="7318DC19" w14:textId="77777777" w:rsidR="00770F7F" w:rsidRPr="002B4810" w:rsidRDefault="00770F7F" w:rsidP="00770F7F">
            <w:pPr>
              <w:rPr>
                <w:rFonts w:ascii="Times New Roman" w:hAnsi="Times New Roman"/>
                <w:highlight w:val="yellow"/>
              </w:rPr>
            </w:pPr>
            <w:r w:rsidRPr="002B4810">
              <w:rPr>
                <w:rFonts w:ascii="Times New Roman" w:hAnsi="Times New Roman"/>
                <w:highlight w:val="yellow"/>
              </w:rPr>
              <w:t xml:space="preserve">Склеивание </w:t>
            </w:r>
          </w:p>
          <w:p w14:paraId="1BC0A944" w14:textId="77777777" w:rsidR="00770F7F" w:rsidRPr="002B4810" w:rsidRDefault="00770F7F" w:rsidP="00770F7F">
            <w:pPr>
              <w:rPr>
                <w:rFonts w:ascii="Times New Roman" w:hAnsi="Times New Roman"/>
                <w:highlight w:val="yellow"/>
              </w:rPr>
            </w:pPr>
            <w:r w:rsidRPr="002B4810">
              <w:rPr>
                <w:rFonts w:ascii="Times New Roman" w:hAnsi="Times New Roman"/>
                <w:highlight w:val="yellow"/>
              </w:rPr>
              <w:t>Клепка</w:t>
            </w:r>
          </w:p>
          <w:p w14:paraId="492A44AF" w14:textId="77777777" w:rsidR="00770F7F" w:rsidRPr="002B4810" w:rsidRDefault="00770F7F" w:rsidP="00770F7F">
            <w:pPr>
              <w:rPr>
                <w:rFonts w:ascii="Times New Roman" w:hAnsi="Times New Roman"/>
                <w:highlight w:val="yellow"/>
              </w:rPr>
            </w:pPr>
            <w:r w:rsidRPr="002B4810">
              <w:rPr>
                <w:rFonts w:ascii="Times New Roman" w:hAnsi="Times New Roman"/>
                <w:highlight w:val="yellow"/>
              </w:rPr>
              <w:t>Резьбовые соединения</w:t>
            </w:r>
          </w:p>
          <w:p w14:paraId="7599C324" w14:textId="77777777" w:rsidR="00770F7F" w:rsidRPr="002B4810" w:rsidRDefault="00770F7F" w:rsidP="00770F7F">
            <w:pPr>
              <w:rPr>
                <w:rFonts w:ascii="Times New Roman" w:hAnsi="Times New Roman"/>
                <w:highlight w:val="yellow"/>
              </w:rPr>
            </w:pPr>
            <w:r w:rsidRPr="002B4810">
              <w:rPr>
                <w:rFonts w:ascii="Times New Roman" w:hAnsi="Times New Roman"/>
                <w:highlight w:val="yellow"/>
              </w:rPr>
              <w:t>Болтовые соединения</w:t>
            </w:r>
          </w:p>
          <w:p w14:paraId="26E0268E" w14:textId="77777777" w:rsidR="00770F7F" w:rsidRPr="002B4810" w:rsidRDefault="00770F7F" w:rsidP="00770F7F">
            <w:pPr>
              <w:rPr>
                <w:rFonts w:ascii="Times New Roman" w:hAnsi="Times New Roman"/>
                <w:highlight w:val="yellow"/>
              </w:rPr>
            </w:pPr>
            <w:r w:rsidRPr="002B4810">
              <w:rPr>
                <w:rFonts w:ascii="Times New Roman" w:hAnsi="Times New Roman"/>
                <w:highlight w:val="yellow"/>
              </w:rPr>
              <w:t>Установка заплат на фюзеляж</w:t>
            </w:r>
          </w:p>
          <w:p w14:paraId="0033CD69" w14:textId="77777777" w:rsidR="00770F7F" w:rsidRPr="002B4810" w:rsidRDefault="00770F7F" w:rsidP="00770F7F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2B4810">
              <w:rPr>
                <w:rFonts w:ascii="Times New Roman" w:hAnsi="Times New Roman"/>
                <w:highlight w:val="yellow"/>
              </w:rPr>
              <w:t>Проклеивание</w:t>
            </w:r>
            <w:proofErr w:type="spellEnd"/>
            <w:r w:rsidRPr="002B4810">
              <w:rPr>
                <w:rFonts w:ascii="Times New Roman" w:hAnsi="Times New Roman"/>
                <w:highlight w:val="yellow"/>
              </w:rPr>
              <w:t xml:space="preserve"> швов</w:t>
            </w:r>
          </w:p>
          <w:p w14:paraId="5E5BF4FB" w14:textId="77777777" w:rsidR="00770F7F" w:rsidRPr="002B4810" w:rsidRDefault="00770F7F" w:rsidP="00770F7F">
            <w:pPr>
              <w:rPr>
                <w:rFonts w:ascii="Times New Roman" w:hAnsi="Times New Roman"/>
                <w:highlight w:val="yellow"/>
              </w:rPr>
            </w:pPr>
            <w:r w:rsidRPr="002B4810">
              <w:rPr>
                <w:rFonts w:ascii="Times New Roman" w:hAnsi="Times New Roman"/>
                <w:highlight w:val="yellow"/>
              </w:rPr>
              <w:t>Изготовление кронштейнов</w:t>
            </w:r>
          </w:p>
          <w:p w14:paraId="08D2381A" w14:textId="77777777" w:rsidR="00770F7F" w:rsidRPr="002B4810" w:rsidRDefault="00770F7F" w:rsidP="00770F7F">
            <w:pPr>
              <w:rPr>
                <w:rFonts w:ascii="Times New Roman" w:hAnsi="Times New Roman"/>
                <w:highlight w:val="yellow"/>
              </w:rPr>
            </w:pPr>
            <w:r w:rsidRPr="002B4810">
              <w:rPr>
                <w:rFonts w:ascii="Times New Roman" w:hAnsi="Times New Roman"/>
                <w:highlight w:val="yellow"/>
              </w:rPr>
              <w:t>Ремонт планера самолета</w:t>
            </w:r>
          </w:p>
          <w:p w14:paraId="03BEE310" w14:textId="77777777" w:rsidR="00770F7F" w:rsidRPr="002B4810" w:rsidRDefault="00770F7F" w:rsidP="00770F7F">
            <w:pPr>
              <w:rPr>
                <w:rFonts w:ascii="Times New Roman" w:hAnsi="Times New Roman"/>
                <w:highlight w:val="yellow"/>
              </w:rPr>
            </w:pPr>
            <w:r w:rsidRPr="002B4810">
              <w:rPr>
                <w:rFonts w:ascii="Times New Roman" w:hAnsi="Times New Roman"/>
                <w:highlight w:val="yellow"/>
              </w:rPr>
              <w:t>Ремонт агрегатов</w:t>
            </w:r>
          </w:p>
          <w:p w14:paraId="4D199755" w14:textId="77777777" w:rsidR="00770F7F" w:rsidRDefault="00770F7F" w:rsidP="00770F7F">
            <w:pPr>
              <w:jc w:val="both"/>
              <w:rPr>
                <w:rFonts w:ascii="Times New Roman" w:hAnsi="Times New Roman"/>
              </w:rPr>
            </w:pPr>
            <w:r w:rsidRPr="002B4810">
              <w:rPr>
                <w:rFonts w:ascii="Times New Roman" w:hAnsi="Times New Roman"/>
                <w:highlight w:val="yellow"/>
              </w:rPr>
              <w:t>Приемка деталей и составляющих для ремонта со склада</w:t>
            </w:r>
          </w:p>
        </w:tc>
      </w:tr>
      <w:tr w:rsidR="00AD77A2" w14:paraId="6B6A501A" w14:textId="77777777" w:rsidTr="007A5C98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E5AB2" w14:textId="77777777" w:rsidR="00AD77A2" w:rsidRDefault="00B01D40"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Рекомендуемая форма промежуточной аттестации – экзамен</w:t>
            </w:r>
          </w:p>
        </w:tc>
      </w:tr>
      <w:tr w:rsidR="00AD77A2" w14:paraId="75D572CA" w14:textId="77777777" w:rsidTr="007A5C98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F5CC" w14:textId="1AAAB56D" w:rsidR="00AD77A2" w:rsidRDefault="00B01D40"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  <w:r w:rsidR="007A5C98">
              <w:rPr>
                <w:rFonts w:ascii="Times New Roman" w:hAnsi="Times New Roman"/>
                <w:b/>
              </w:rPr>
              <w:t xml:space="preserve"> 860 </w:t>
            </w:r>
            <w:proofErr w:type="spellStart"/>
            <w:r w:rsidR="007A5C98">
              <w:rPr>
                <w:rFonts w:ascii="Times New Roman" w:hAnsi="Times New Roman"/>
                <w:b/>
              </w:rPr>
              <w:t>ак.ч</w:t>
            </w:r>
            <w:proofErr w:type="spellEnd"/>
            <w:r w:rsidR="007A5C98">
              <w:rPr>
                <w:rFonts w:ascii="Times New Roman" w:hAnsi="Times New Roman"/>
                <w:b/>
              </w:rPr>
              <w:t>.</w:t>
            </w:r>
          </w:p>
        </w:tc>
      </w:tr>
    </w:tbl>
    <w:p w14:paraId="18A1ADDD" w14:textId="77777777" w:rsidR="00AD77A2" w:rsidRDefault="00AD77A2">
      <w:pPr>
        <w:pStyle w:val="114"/>
        <w:jc w:val="both"/>
        <w:rPr>
          <w:rFonts w:ascii="Times New Roman" w:hAnsi="Times New Roman"/>
        </w:rPr>
      </w:pPr>
    </w:p>
    <w:p w14:paraId="0D97C224" w14:textId="77777777" w:rsidR="00AD77A2" w:rsidRDefault="00B01D40">
      <w:pPr>
        <w:pStyle w:val="17"/>
        <w:rPr>
          <w:rFonts w:ascii="Times New Roman" w:hAnsi="Times New Roman"/>
        </w:rPr>
      </w:pPr>
      <w:bookmarkStart w:id="27" w:name="__RefHeading___8"/>
      <w:bookmarkStart w:id="28" w:name="__RefHeading___30"/>
      <w:bookmarkStart w:id="29" w:name="_Toc179188862"/>
      <w:bookmarkEnd w:id="27"/>
      <w:bookmarkEnd w:id="28"/>
      <w:r>
        <w:rPr>
          <w:rFonts w:ascii="Times New Roman" w:hAnsi="Times New Roman"/>
        </w:rPr>
        <w:t>3. Условия реализации профессионального модуля</w:t>
      </w:r>
      <w:bookmarkEnd w:id="29"/>
    </w:p>
    <w:p w14:paraId="11FFA42A" w14:textId="77777777" w:rsidR="00AD77A2" w:rsidRDefault="00B01D40">
      <w:pPr>
        <w:pStyle w:val="114"/>
        <w:rPr>
          <w:rFonts w:ascii="Times New Roman" w:hAnsi="Times New Roman"/>
        </w:rPr>
      </w:pPr>
      <w:bookmarkStart w:id="30" w:name="__RefHeading___9"/>
      <w:bookmarkStart w:id="31" w:name="__RefHeading___31"/>
      <w:bookmarkStart w:id="32" w:name="_Toc179188863"/>
      <w:bookmarkEnd w:id="30"/>
      <w:bookmarkEnd w:id="31"/>
      <w:r>
        <w:rPr>
          <w:rFonts w:ascii="Times New Roman" w:hAnsi="Times New Roman"/>
        </w:rPr>
        <w:t>3.1. Материально-техническое обеспечение</w:t>
      </w:r>
      <w:bookmarkEnd w:id="32"/>
    </w:p>
    <w:p w14:paraId="1749A4DE" w14:textId="77777777" w:rsidR="00AD77A2" w:rsidRDefault="00B01D4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 Конструкции и видов авиационной техники и авиационных двигателей, оснащенный(е) в соответствии с приложением 3 ПОП. </w:t>
      </w:r>
    </w:p>
    <w:p w14:paraId="7F46A8AB" w14:textId="6CB78832" w:rsidR="00AD77A2" w:rsidRDefault="00B01D4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Мастерские Слесарно-сборочная, ремонтная, оснащенные в соответствии с приложением 3 ПОП.</w:t>
      </w:r>
    </w:p>
    <w:p w14:paraId="54C1A806" w14:textId="77777777" w:rsidR="00AD77A2" w:rsidRDefault="00B01D4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Оснащенные базы практики (мастерские/зоны по видам работ), оснащенная(</w:t>
      </w:r>
      <w:proofErr w:type="spellStart"/>
      <w:r>
        <w:rPr>
          <w:rFonts w:ascii="Times New Roman" w:hAnsi="Times New Roman"/>
          <w:sz w:val="24"/>
        </w:rPr>
        <w:t>ые</w:t>
      </w:r>
      <w:proofErr w:type="spellEnd"/>
      <w:r>
        <w:rPr>
          <w:rFonts w:ascii="Times New Roman" w:hAnsi="Times New Roman"/>
          <w:sz w:val="24"/>
        </w:rPr>
        <w:t>) в соответствии с приложением 3 ПОП.</w:t>
      </w:r>
    </w:p>
    <w:p w14:paraId="2457CA6B" w14:textId="77777777" w:rsidR="00AD77A2" w:rsidRDefault="00AD77A2">
      <w:pPr>
        <w:spacing w:after="200" w:line="276" w:lineRule="auto"/>
        <w:rPr>
          <w:rFonts w:ascii="Times New Roman" w:hAnsi="Times New Roman"/>
          <w:b/>
          <w:sz w:val="24"/>
        </w:rPr>
      </w:pPr>
    </w:p>
    <w:p w14:paraId="46D1AA1E" w14:textId="77777777" w:rsidR="007A5C98" w:rsidRDefault="007A5C98">
      <w:pPr>
        <w:rPr>
          <w:rFonts w:ascii="Times New Roman" w:hAnsi="Times New Roman"/>
          <w:b/>
          <w:sz w:val="24"/>
        </w:rPr>
      </w:pPr>
      <w:bookmarkStart w:id="33" w:name="__RefHeading___10"/>
      <w:bookmarkStart w:id="34" w:name="__RefHeading___32"/>
      <w:bookmarkStart w:id="35" w:name="_Toc179188864"/>
      <w:bookmarkEnd w:id="33"/>
      <w:bookmarkEnd w:id="34"/>
      <w:r>
        <w:rPr>
          <w:rFonts w:ascii="Times New Roman" w:hAnsi="Times New Roman"/>
        </w:rPr>
        <w:br w:type="page"/>
      </w:r>
    </w:p>
    <w:p w14:paraId="56FD3559" w14:textId="21FECB80" w:rsidR="00AD77A2" w:rsidRDefault="00B01D40">
      <w:pPr>
        <w:pStyle w:val="11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3.2. Учебно-методическое обеспечение</w:t>
      </w:r>
      <w:bookmarkEnd w:id="35"/>
    </w:p>
    <w:p w14:paraId="4AF4864D" w14:textId="77777777" w:rsidR="00AD77A2" w:rsidRDefault="00B01D40">
      <w:pPr>
        <w:pStyle w:val="affffffd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bookmarkStart w:id="36" w:name="_Hlk152333986"/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36"/>
    </w:p>
    <w:p w14:paraId="21D11230" w14:textId="77777777" w:rsidR="00AD77A2" w:rsidRDefault="00AD77A2">
      <w:pPr>
        <w:pStyle w:val="affffffd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6CB38996" w14:textId="77777777" w:rsidR="00AD77A2" w:rsidRDefault="00B01D40">
      <w:pPr>
        <w:pStyle w:val="affffffd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3EB22AA4" w14:textId="77777777" w:rsidR="00AD77A2" w:rsidRDefault="00B01D40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Слесарное дело. Учебное пособие.-УФИ имени первого президента России Б.Н. Ельцина, 2020.-334.</w:t>
      </w:r>
    </w:p>
    <w:p w14:paraId="541AA5D3" w14:textId="77777777" w:rsidR="00AD77A2" w:rsidRDefault="00AD77A2">
      <w:pPr>
        <w:pStyle w:val="affffffd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1D587E19" w14:textId="77777777" w:rsidR="00AD77A2" w:rsidRDefault="00B01D40">
      <w:pPr>
        <w:pStyle w:val="17"/>
        <w:rPr>
          <w:rFonts w:ascii="Times New Roman" w:hAnsi="Times New Roman"/>
          <w:b w:val="0"/>
        </w:rPr>
      </w:pPr>
      <w:bookmarkStart w:id="37" w:name="__RefHeading___11"/>
      <w:bookmarkStart w:id="38" w:name="__RefHeading___33"/>
      <w:bookmarkStart w:id="39" w:name="_Toc179188865"/>
      <w:bookmarkEnd w:id="37"/>
      <w:bookmarkEnd w:id="38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39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685"/>
        <w:gridCol w:w="3254"/>
      </w:tblGrid>
      <w:tr w:rsidR="00AD77A2" w14:paraId="057B7B0B" w14:textId="77777777" w:rsidTr="007A5C98">
        <w:trPr>
          <w:trHeight w:val="2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A54E1" w14:textId="77777777" w:rsidR="00AD77A2" w:rsidRDefault="00B01D40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bookmarkStart w:id="40" w:name="_Hlk152334357"/>
            <w:r>
              <w:rPr>
                <w:rFonts w:ascii="Times New Roman" w:hAnsi="Times New Roman"/>
                <w:b/>
                <w:sz w:val="24"/>
              </w:rPr>
              <w:t>Код ПК, ОК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726BC" w14:textId="77777777" w:rsidR="00AD77A2" w:rsidRDefault="00B01D40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5E2D2" w14:textId="77777777" w:rsidR="00AD77A2" w:rsidRDefault="00B01D40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  <w:r>
              <w:rPr>
                <w:rStyle w:val="1f4"/>
                <w:rFonts w:ascii="Times New Roman" w:hAnsi="Times New Roman"/>
                <w:b/>
                <w:sz w:val="24"/>
              </w:rPr>
              <w:footnoteReference w:id="3"/>
            </w:r>
          </w:p>
        </w:tc>
      </w:tr>
      <w:tr w:rsidR="007A5C98" w14:paraId="16404712" w14:textId="77777777" w:rsidTr="00737E25">
        <w:trPr>
          <w:trHeight w:val="2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C05EC" w14:textId="77777777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2007" w14:textId="77777777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Распознает задачу или проблему в профессиональном или социальном контексте, анализировать и выделять ее составные части</w:t>
            </w:r>
          </w:p>
        </w:tc>
        <w:tc>
          <w:tcPr>
            <w:tcW w:w="32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957899" w14:textId="77777777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7A5C98" w14:paraId="0A953EF3" w14:textId="77777777" w:rsidTr="00737E25">
        <w:trPr>
          <w:trHeight w:val="2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4DF0" w14:textId="77777777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C635" w14:textId="77777777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Оценивает практическую значимость результатов поиска</w:t>
            </w:r>
          </w:p>
        </w:tc>
        <w:tc>
          <w:tcPr>
            <w:tcW w:w="32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1DA6D0" w14:textId="77777777" w:rsidR="007A5C98" w:rsidRDefault="007A5C98"/>
        </w:tc>
      </w:tr>
      <w:tr w:rsidR="007A5C98" w14:paraId="0FA62B0E" w14:textId="77777777" w:rsidTr="00737E25">
        <w:trPr>
          <w:trHeight w:val="2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AB66" w14:textId="77777777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ОК.03 </w:t>
            </w:r>
            <w:r>
              <w:rPr>
                <w:rFonts w:ascii="Times New Roman" w:hAnsi="Times New Roman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</w:t>
            </w:r>
            <w:r>
              <w:rPr>
                <w:rFonts w:ascii="Times New Roman" w:hAnsi="Times New Roman"/>
              </w:rPr>
              <w:lastRenderedPageBreak/>
              <w:t>грамотности в различных жизненных ситуациях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82799" w14:textId="6E2E8385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lastRenderedPageBreak/>
              <w:t>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</w:t>
            </w:r>
          </w:p>
        </w:tc>
        <w:tc>
          <w:tcPr>
            <w:tcW w:w="32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C3CD42" w14:textId="77777777" w:rsidR="007A5C98" w:rsidRDefault="007A5C98"/>
        </w:tc>
      </w:tr>
      <w:tr w:rsidR="007A5C98" w14:paraId="11111166" w14:textId="77777777" w:rsidTr="00737E25">
        <w:trPr>
          <w:trHeight w:val="1457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75E6" w14:textId="77777777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F324" w14:textId="77777777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32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B565D8" w14:textId="77777777" w:rsidR="007A5C98" w:rsidRDefault="007A5C98"/>
        </w:tc>
      </w:tr>
      <w:tr w:rsidR="007A5C98" w14:paraId="771C4802" w14:textId="77777777" w:rsidTr="00737E25">
        <w:trPr>
          <w:trHeight w:val="2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2855" w14:textId="77777777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ОК.05 Осуществлять устную и письменную коммуникацию на государственном языке РФ с учетом особенностей социального и культурного контекста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91A26" w14:textId="77777777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Грамотно излагает свои мысли и оформляет документы по профессиональной тематике на государственном языке</w:t>
            </w:r>
          </w:p>
        </w:tc>
        <w:tc>
          <w:tcPr>
            <w:tcW w:w="32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ECF268" w14:textId="77777777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7A5C98" w14:paraId="0A8928B0" w14:textId="77777777" w:rsidTr="00737E25">
        <w:trPr>
          <w:trHeight w:val="2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378D4" w14:textId="77777777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ОК.07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197D" w14:textId="6E28C256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Определяет направления ресурсосбережения в рамках профессиональной деятельности по профессии 24.01.04 Слесарь по ремонту авиационной техники</w:t>
            </w:r>
          </w:p>
        </w:tc>
        <w:tc>
          <w:tcPr>
            <w:tcW w:w="32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C173EE" w14:textId="77777777" w:rsidR="007A5C98" w:rsidRDefault="007A5C98"/>
        </w:tc>
      </w:tr>
      <w:tr w:rsidR="007A5C98" w14:paraId="49921716" w14:textId="77777777" w:rsidTr="00737E25">
        <w:trPr>
          <w:trHeight w:val="2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9665" w14:textId="77777777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ОК.09 Пользоваться профессиональной документацией на государственном языке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86BD9" w14:textId="159872BC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Участвует в диалогах на знакомые общие и профессиональные темы</w:t>
            </w:r>
          </w:p>
        </w:tc>
        <w:tc>
          <w:tcPr>
            <w:tcW w:w="32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6E1E6E" w14:textId="77777777" w:rsidR="007A5C98" w:rsidRDefault="007A5C98"/>
        </w:tc>
      </w:tr>
      <w:tr w:rsidR="007A5C98" w14:paraId="7C41CDA1" w14:textId="77777777" w:rsidTr="00737E25">
        <w:trPr>
          <w:trHeight w:val="2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7885" w14:textId="77777777" w:rsidR="007A5C98" w:rsidRDefault="007A5C98">
            <w:pPr>
              <w:ind w:left="79" w:hanging="7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 Выполнять основные ремонтные работы по слесарной обработке металлов</w:t>
            </w:r>
          </w:p>
          <w:p w14:paraId="1BF82B69" w14:textId="77777777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60B40" w14:textId="77777777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Выполняет работы по обработке металлов, слесарно-сборочные работы, измерения приборами и шаблонами</w:t>
            </w:r>
          </w:p>
        </w:tc>
        <w:tc>
          <w:tcPr>
            <w:tcW w:w="32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0A6140" w14:textId="77777777" w:rsidR="007A5C98" w:rsidRDefault="007A5C98"/>
        </w:tc>
      </w:tr>
      <w:tr w:rsidR="007A5C98" w14:paraId="4A2748B6" w14:textId="77777777" w:rsidTr="00737E25">
        <w:trPr>
          <w:trHeight w:val="2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AA396" w14:textId="77777777" w:rsidR="007A5C98" w:rsidRDefault="007A5C98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 Выполнять демонтаж/монтаж узлов летательных аппаратов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5BFB" w14:textId="77777777" w:rsidR="007A5C98" w:rsidRDefault="007A5C98" w:rsidP="00770F7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Выполняет работы по демонтажу и установке узлов и агрегатов; оформляет техническую документацию</w:t>
            </w:r>
          </w:p>
        </w:tc>
        <w:tc>
          <w:tcPr>
            <w:tcW w:w="32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5F4A" w14:textId="77777777" w:rsidR="007A5C98" w:rsidRDefault="007A5C98"/>
        </w:tc>
      </w:tr>
      <w:tr w:rsidR="00AD77A2" w14:paraId="591651EE" w14:textId="77777777" w:rsidTr="007A5C98">
        <w:trPr>
          <w:trHeight w:val="2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D5C1C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1.3 Выполнять сборку узлов и агрегатов летательных аппаратов по разметке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390E3" w14:textId="2CB44F96" w:rsidR="00AD77A2" w:rsidRDefault="00B01D40" w:rsidP="00770F7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Выполняет работы по сборке узлов и агрегатов; </w:t>
            </w:r>
            <w:r w:rsidR="00770F7F">
              <w:rPr>
                <w:rFonts w:ascii="Times New Roman" w:hAnsi="Times New Roman"/>
                <w:sz w:val="24"/>
              </w:rPr>
              <w:t>офо</w:t>
            </w:r>
            <w:r w:rsidR="007A5C98">
              <w:rPr>
                <w:rFonts w:ascii="Times New Roman" w:hAnsi="Times New Roman"/>
                <w:sz w:val="24"/>
              </w:rPr>
              <w:t>р</w:t>
            </w:r>
            <w:r w:rsidR="00770F7F">
              <w:rPr>
                <w:rFonts w:ascii="Times New Roman" w:hAnsi="Times New Roman"/>
                <w:sz w:val="24"/>
              </w:rPr>
              <w:t>мляет</w:t>
            </w:r>
            <w:r>
              <w:rPr>
                <w:rFonts w:ascii="Times New Roman" w:hAnsi="Times New Roman"/>
                <w:sz w:val="24"/>
              </w:rPr>
              <w:t xml:space="preserve"> технологическую документацию</w:t>
            </w:r>
          </w:p>
        </w:tc>
        <w:bookmarkEnd w:id="40"/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31D3" w14:textId="77777777" w:rsidR="00AD77A2" w:rsidRDefault="00AD77A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</w:tr>
    </w:tbl>
    <w:p w14:paraId="4851EEFA" w14:textId="77777777" w:rsidR="00AD77A2" w:rsidRDefault="00AD77A2">
      <w:pPr>
        <w:rPr>
          <w:rFonts w:ascii="Times New Roman" w:hAnsi="Times New Roman"/>
          <w:b/>
          <w:sz w:val="18"/>
        </w:rPr>
      </w:pPr>
    </w:p>
    <w:p w14:paraId="0A49CCA8" w14:textId="77777777" w:rsidR="00AD77A2" w:rsidRDefault="00B01D40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>Приложение 1.2</w:t>
      </w:r>
    </w:p>
    <w:p w14:paraId="4C3D08B8" w14:textId="77777777" w:rsidR="00AD77A2" w:rsidRDefault="00B01D40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 ПОП СПО по профессии </w:t>
      </w:r>
      <w:r>
        <w:rPr>
          <w:rFonts w:ascii="Times New Roman" w:hAnsi="Times New Roman"/>
          <w:b/>
          <w:sz w:val="24"/>
        </w:rPr>
        <w:br/>
        <w:t>24.01.04 Слесарь по ремонту авиационной техники</w:t>
      </w:r>
    </w:p>
    <w:p w14:paraId="5C8463D1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5DF6351F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4960CB31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215FE3FB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76B9CB1A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50B1AA1E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4AD81C89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5FCB933A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1FDC01A6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5637EE28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p w14:paraId="3AB85EDB" w14:textId="77777777" w:rsidR="00AD77A2" w:rsidRDefault="00B01D4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профессионального модуля</w:t>
      </w:r>
    </w:p>
    <w:p w14:paraId="4E1BC7BB" w14:textId="77777777" w:rsidR="00AD77A2" w:rsidRDefault="00B01D40">
      <w:pPr>
        <w:pStyle w:val="10"/>
      </w:pPr>
      <w:bookmarkStart w:id="41" w:name="_Toc179188866"/>
      <w:r>
        <w:t>«ПМ.02 ВЫПОЛНЕНИЕ РЕМОНТА ДЕТАЛЕЙ И УЗЛОВ АВИАЦИОННЫХ ДВИГАТЕЛЕЙ СРЕДНЕЙ СЛОЖНОСТИ»</w:t>
      </w:r>
      <w:bookmarkEnd w:id="41"/>
    </w:p>
    <w:p w14:paraId="1ACA386A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AE2E810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DED986F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EFDC65F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8B00181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3368747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DF0B1B2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5DDB9BA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62AFA07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9C68FC6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1865F5F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B057B14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C4F979D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4784ADD" w14:textId="77777777" w:rsidR="00AD77A2" w:rsidRDefault="00AD77A2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5DCB82F" w14:textId="77777777" w:rsidR="00AD77A2" w:rsidRDefault="00B01D4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6F92A9E1" w14:textId="77777777" w:rsidR="00AD77A2" w:rsidRDefault="00B01D40">
      <w:pPr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br w:type="page"/>
      </w:r>
    </w:p>
    <w:p w14:paraId="688C0F87" w14:textId="77777777" w:rsidR="00AD77A2" w:rsidRDefault="00B01D4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14:paraId="603C925F" w14:textId="77777777" w:rsidR="00AD77A2" w:rsidRDefault="00AD77A2"/>
    <w:p w14:paraId="0EC828AC" w14:textId="59A04F59" w:rsidR="00AD77A2" w:rsidRDefault="00B01D40" w:rsidP="007A5C98">
      <w:pPr>
        <w:pStyle w:val="1f6"/>
        <w:numPr>
          <w:ilvl w:val="0"/>
          <w:numId w:val="5"/>
        </w:numPr>
        <w:tabs>
          <w:tab w:val="right" w:pos="9639"/>
        </w:tabs>
      </w:pPr>
      <w:r>
        <w:fldChar w:fldCharType="begin"/>
      </w:r>
      <w:r>
        <w:instrText>TOC \h \z \n "1-2" \t "Раздел 1,1,Раздел 1.1,2"</w:instrText>
      </w:r>
      <w:r>
        <w:fldChar w:fldCharType="separate"/>
      </w:r>
      <w:hyperlink w:anchor="__RefHeading___23" w:history="1">
        <w:r>
          <w:t>Общая характеристика ПРИМЕРНОЙ РАБОЧЕЙ ПРОГРАММЫ ПРОФЕССИОНАЛЬНОГО МОДУЛЯ</w:t>
        </w:r>
      </w:hyperlink>
    </w:p>
    <w:p w14:paraId="2FCD0003" w14:textId="60EA7B09" w:rsidR="00AD77A2" w:rsidRDefault="001217EF" w:rsidP="007A5C98">
      <w:pPr>
        <w:pStyle w:val="21"/>
        <w:numPr>
          <w:ilvl w:val="1"/>
          <w:numId w:val="6"/>
        </w:numPr>
      </w:pPr>
      <w:hyperlink w:anchor="__RefHeading___24" w:history="1">
        <w:r w:rsidR="00B01D40">
          <w:t>Цель и место профессионального модуля в структуре образовательной программы</w:t>
        </w:r>
      </w:hyperlink>
    </w:p>
    <w:p w14:paraId="66864F66" w14:textId="77777777" w:rsidR="00AD77A2" w:rsidRDefault="001217EF">
      <w:pPr>
        <w:pStyle w:val="21"/>
      </w:pPr>
      <w:hyperlink w:anchor="__RefHeading___25" w:history="1">
        <w:r w:rsidR="00B01D40">
          <w:t>1.2. Планируемые результаты освоения профессионального модуля</w:t>
        </w:r>
      </w:hyperlink>
    </w:p>
    <w:p w14:paraId="49A0F3DD" w14:textId="77777777" w:rsidR="00AD77A2" w:rsidRDefault="001217EF">
      <w:pPr>
        <w:pStyle w:val="1f6"/>
      </w:pPr>
      <w:hyperlink w:anchor="__RefHeading___26" w:history="1">
        <w:r w:rsidR="00B01D40">
          <w:t>2. Структура и содержание профессионального модуля</w:t>
        </w:r>
      </w:hyperlink>
    </w:p>
    <w:p w14:paraId="3EB85022" w14:textId="77777777" w:rsidR="00AD77A2" w:rsidRDefault="001217EF">
      <w:pPr>
        <w:pStyle w:val="21"/>
      </w:pPr>
      <w:hyperlink w:anchor="__RefHeading___27" w:history="1">
        <w:r w:rsidR="00B01D40">
          <w:t>2.1. Трудоемкость освоения модуля</w:t>
        </w:r>
      </w:hyperlink>
    </w:p>
    <w:p w14:paraId="3FE702F1" w14:textId="77777777" w:rsidR="00AD77A2" w:rsidRDefault="001217EF">
      <w:pPr>
        <w:pStyle w:val="21"/>
      </w:pPr>
      <w:hyperlink w:anchor="__RefHeading___28" w:history="1">
        <w:r w:rsidR="00B01D40">
          <w:t>2.2. Структура профессионального модуля</w:t>
        </w:r>
      </w:hyperlink>
    </w:p>
    <w:p w14:paraId="1C68A22F" w14:textId="77777777" w:rsidR="00AD77A2" w:rsidRDefault="001217EF">
      <w:pPr>
        <w:pStyle w:val="21"/>
      </w:pPr>
      <w:hyperlink w:anchor="__RefHeading___29" w:history="1">
        <w:r w:rsidR="00B01D40">
          <w:t>2.3. Примерное содержание профессионального модуля</w:t>
        </w:r>
      </w:hyperlink>
    </w:p>
    <w:p w14:paraId="75229540" w14:textId="77777777" w:rsidR="00AD77A2" w:rsidRDefault="001217EF">
      <w:pPr>
        <w:pStyle w:val="1f6"/>
      </w:pPr>
      <w:hyperlink w:anchor="__RefHeading___30" w:history="1">
        <w:r w:rsidR="00B01D40">
          <w:t>3. Условия реализации профессионального модуля</w:t>
        </w:r>
      </w:hyperlink>
    </w:p>
    <w:p w14:paraId="4AC4B096" w14:textId="77777777" w:rsidR="00AD77A2" w:rsidRDefault="001217EF">
      <w:pPr>
        <w:pStyle w:val="21"/>
      </w:pPr>
      <w:hyperlink w:anchor="__RefHeading___31" w:history="1">
        <w:r w:rsidR="00B01D40">
          <w:t>3.1. Материально-техническое обеспечение</w:t>
        </w:r>
      </w:hyperlink>
    </w:p>
    <w:p w14:paraId="76B7398A" w14:textId="77777777" w:rsidR="00AD77A2" w:rsidRDefault="001217EF">
      <w:pPr>
        <w:pStyle w:val="21"/>
      </w:pPr>
      <w:hyperlink w:anchor="__RefHeading___32" w:history="1">
        <w:r w:rsidR="00B01D40">
          <w:t>3.2. Учебно-методическое обеспечение</w:t>
        </w:r>
      </w:hyperlink>
    </w:p>
    <w:p w14:paraId="6E27552C" w14:textId="77777777" w:rsidR="00AD77A2" w:rsidRDefault="001217EF">
      <w:pPr>
        <w:pStyle w:val="1f6"/>
      </w:pPr>
      <w:hyperlink w:anchor="__RefHeading___33" w:history="1">
        <w:r w:rsidR="00B01D40">
          <w:t>4. Контроль и оценка результатов освоения профессионального модуля</w:t>
        </w:r>
      </w:hyperlink>
    </w:p>
    <w:p w14:paraId="75FB6481" w14:textId="5191699D" w:rsidR="00AD77A2" w:rsidRDefault="001217EF" w:rsidP="007A5C98">
      <w:pPr>
        <w:pStyle w:val="1f6"/>
        <w:numPr>
          <w:ilvl w:val="0"/>
          <w:numId w:val="7"/>
        </w:numPr>
      </w:pPr>
      <w:hyperlink w:anchor="__RefHeading___34" w:history="1">
        <w:r w:rsidR="00B01D40">
          <w:t>Общая характеристика ПРИМЕРНОЙ РАБОЧЕЙ ПРОГРАММЫ ПРОФЕССИОНАЛЬНОГО МОДУЛЯ</w:t>
        </w:r>
      </w:hyperlink>
    </w:p>
    <w:p w14:paraId="484B9BE1" w14:textId="29CEF75C" w:rsidR="00AD77A2" w:rsidRDefault="001217EF" w:rsidP="007A5C98">
      <w:pPr>
        <w:pStyle w:val="21"/>
        <w:numPr>
          <w:ilvl w:val="1"/>
          <w:numId w:val="8"/>
        </w:numPr>
      </w:pPr>
      <w:hyperlink w:anchor="__RefHeading___35" w:history="1">
        <w:r w:rsidR="00B01D40">
          <w:t>Цель и место профессионального модуля в структуре образовательной программы</w:t>
        </w:r>
      </w:hyperlink>
    </w:p>
    <w:p w14:paraId="17A7D9B0" w14:textId="77777777" w:rsidR="00AD77A2" w:rsidRDefault="001217EF">
      <w:pPr>
        <w:pStyle w:val="21"/>
      </w:pPr>
      <w:hyperlink w:anchor="__RefHeading___36" w:history="1">
        <w:r w:rsidR="00B01D40">
          <w:t>1.2. Планируемые результаты освоения профессионального модуля</w:t>
        </w:r>
      </w:hyperlink>
    </w:p>
    <w:p w14:paraId="1D56EB56" w14:textId="77777777" w:rsidR="00AD77A2" w:rsidRDefault="001217EF">
      <w:pPr>
        <w:pStyle w:val="1f6"/>
      </w:pPr>
      <w:hyperlink w:anchor="__RefHeading___37" w:history="1">
        <w:r w:rsidR="00B01D40">
          <w:t>2. Структура и содержание профессионального модуля</w:t>
        </w:r>
      </w:hyperlink>
    </w:p>
    <w:p w14:paraId="2A8F1723" w14:textId="77777777" w:rsidR="00AD77A2" w:rsidRDefault="001217EF">
      <w:pPr>
        <w:pStyle w:val="21"/>
      </w:pPr>
      <w:hyperlink w:anchor="__RefHeading___38" w:history="1">
        <w:r w:rsidR="00B01D40">
          <w:t>2.1. Трудоемкость освоения модуля</w:t>
        </w:r>
      </w:hyperlink>
    </w:p>
    <w:p w14:paraId="4E776BD6" w14:textId="77777777" w:rsidR="00AD77A2" w:rsidRDefault="001217EF">
      <w:pPr>
        <w:pStyle w:val="21"/>
      </w:pPr>
      <w:hyperlink w:anchor="__RefHeading___39" w:history="1">
        <w:r w:rsidR="00B01D40">
          <w:t>2. .2. Структура профессионального модуля</w:t>
        </w:r>
      </w:hyperlink>
    </w:p>
    <w:p w14:paraId="5670CD94" w14:textId="77777777" w:rsidR="00AD77A2" w:rsidRDefault="001217EF">
      <w:pPr>
        <w:pStyle w:val="21"/>
      </w:pPr>
      <w:hyperlink w:anchor="__RefHeading___40" w:history="1">
        <w:r w:rsidR="00B01D40">
          <w:t>2.3. Примерное содержание профессионального модуля</w:t>
        </w:r>
      </w:hyperlink>
    </w:p>
    <w:p w14:paraId="408B82A1" w14:textId="77777777" w:rsidR="00AD77A2" w:rsidRDefault="001217EF">
      <w:pPr>
        <w:pStyle w:val="1f6"/>
      </w:pPr>
      <w:hyperlink w:anchor="__RefHeading___41" w:history="1">
        <w:r w:rsidR="00B01D40">
          <w:t>3 Условия реализации профессионального модуля</w:t>
        </w:r>
      </w:hyperlink>
    </w:p>
    <w:p w14:paraId="431F287D" w14:textId="77777777" w:rsidR="00AD77A2" w:rsidRDefault="001217EF">
      <w:pPr>
        <w:pStyle w:val="21"/>
      </w:pPr>
      <w:hyperlink w:anchor="__RefHeading___42" w:history="1">
        <w:r w:rsidR="00B01D40">
          <w:t>3.1. Материально-техническое обеспечение</w:t>
        </w:r>
      </w:hyperlink>
    </w:p>
    <w:p w14:paraId="1D6120A0" w14:textId="77777777" w:rsidR="00AD77A2" w:rsidRDefault="001217EF">
      <w:pPr>
        <w:pStyle w:val="21"/>
      </w:pPr>
      <w:hyperlink w:anchor="__RefHeading___43" w:history="1">
        <w:r w:rsidR="00B01D40">
          <w:t>3.2. Учебно-методическое обеспечение</w:t>
        </w:r>
      </w:hyperlink>
    </w:p>
    <w:p w14:paraId="322D4C1A" w14:textId="77777777" w:rsidR="00AD77A2" w:rsidRDefault="001217EF">
      <w:pPr>
        <w:pStyle w:val="1f6"/>
      </w:pPr>
      <w:hyperlink w:anchor="__RefHeading___44" w:history="1">
        <w:r w:rsidR="00B01D40">
          <w:t>4. Контроль и оценка результатов освоения профессионального модуля</w:t>
        </w:r>
      </w:hyperlink>
    </w:p>
    <w:p w14:paraId="0ECD6135" w14:textId="77777777" w:rsidR="00AD77A2" w:rsidRDefault="00B01D40">
      <w:r>
        <w:fldChar w:fldCharType="end"/>
      </w:r>
    </w:p>
    <w:p w14:paraId="7816E6F9" w14:textId="77777777" w:rsidR="00AD77A2" w:rsidRDefault="00AD77A2">
      <w:pPr>
        <w:pStyle w:val="10"/>
      </w:pPr>
    </w:p>
    <w:p w14:paraId="21A7CB8E" w14:textId="77777777" w:rsidR="00AD77A2" w:rsidRDefault="00AD77A2">
      <w:pPr>
        <w:sectPr w:rsidR="00AD77A2">
          <w:headerReference w:type="even" r:id="rId10"/>
          <w:headerReference w:type="default" r:id="rId11"/>
          <w:pgSz w:w="11906" w:h="16838"/>
          <w:pgMar w:top="1134" w:right="567" w:bottom="1134" w:left="1701" w:header="709" w:footer="709" w:gutter="0"/>
          <w:cols w:space="720"/>
        </w:sectPr>
      </w:pPr>
    </w:p>
    <w:p w14:paraId="3D38CC0C" w14:textId="7AC4CE75" w:rsidR="00AD77A2" w:rsidRDefault="00B01D40" w:rsidP="007A5C98">
      <w:pPr>
        <w:pStyle w:val="17"/>
        <w:numPr>
          <w:ilvl w:val="0"/>
          <w:numId w:val="9"/>
        </w:numPr>
      </w:pPr>
      <w:bookmarkStart w:id="42" w:name="__RefHeading___12"/>
      <w:bookmarkStart w:id="43" w:name="__RefHeading___34"/>
      <w:bookmarkStart w:id="44" w:name="_Toc179188867"/>
      <w:bookmarkEnd w:id="42"/>
      <w:bookmarkEnd w:id="43"/>
      <w:r>
        <w:lastRenderedPageBreak/>
        <w:t>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  <w:bookmarkEnd w:id="44"/>
    </w:p>
    <w:p w14:paraId="46F8AA72" w14:textId="77777777" w:rsidR="00AD77A2" w:rsidRDefault="00B01D40">
      <w:pPr>
        <w:pStyle w:val="1ff4"/>
        <w:jc w:val="center"/>
      </w:pPr>
      <w:r>
        <w:t>«ПМ.02 ВЫПОЛНЕНИЕ РЕМОНТА ДЕТАЛЕЙ И УЗЛОВ АВИАЦИОННЫХ ДВИГАТЕЛЕЙ СРЕДНЕЙ СЛОЖНОСТИ»</w:t>
      </w:r>
    </w:p>
    <w:p w14:paraId="19270089" w14:textId="77777777" w:rsidR="007A5C98" w:rsidRDefault="007A5C98">
      <w:pPr>
        <w:pStyle w:val="114"/>
        <w:rPr>
          <w:rFonts w:ascii="Times New Roman" w:hAnsi="Times New Roman"/>
        </w:rPr>
      </w:pPr>
      <w:bookmarkStart w:id="45" w:name="__RefHeading___13"/>
      <w:bookmarkStart w:id="46" w:name="__RefHeading___35"/>
      <w:bookmarkStart w:id="47" w:name="_Toc179188868"/>
      <w:bookmarkEnd w:id="45"/>
      <w:bookmarkEnd w:id="46"/>
    </w:p>
    <w:p w14:paraId="6F4A8E51" w14:textId="350FC562" w:rsidR="00AD77A2" w:rsidRDefault="00B01D40" w:rsidP="007A5C98">
      <w:pPr>
        <w:pStyle w:val="114"/>
        <w:numPr>
          <w:ilvl w:val="1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Цель и место профессионального модуля в структуре образовательной программы</w:t>
      </w:r>
      <w:bookmarkEnd w:id="47"/>
    </w:p>
    <w:p w14:paraId="1A42AF5E" w14:textId="084C4597" w:rsidR="00AD77A2" w:rsidRDefault="00B01D4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модуля: освоение вида деятельности «</w:t>
      </w:r>
      <w:r>
        <w:rPr>
          <w:rFonts w:ascii="Times New Roman" w:hAnsi="Times New Roman"/>
          <w:sz w:val="20"/>
        </w:rPr>
        <w:t>Выполнение ремонта деталей и узлов авиационных двигателей средней сложности</w:t>
      </w:r>
      <w:r>
        <w:rPr>
          <w:rFonts w:ascii="Times New Roman" w:hAnsi="Times New Roman"/>
          <w:sz w:val="24"/>
        </w:rPr>
        <w:t xml:space="preserve">». </w:t>
      </w:r>
    </w:p>
    <w:p w14:paraId="0B4E5908" w14:textId="77777777" w:rsidR="00AD77A2" w:rsidRDefault="00B01D4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Профессиональный модуль включен в обязательную часть образовательной программы </w:t>
      </w:r>
    </w:p>
    <w:p w14:paraId="57BA3E01" w14:textId="77777777" w:rsidR="00AD77A2" w:rsidRDefault="00AD77A2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1EE98BC0" w14:textId="77777777" w:rsidR="00AD77A2" w:rsidRDefault="00B01D40">
      <w:pPr>
        <w:pStyle w:val="114"/>
        <w:rPr>
          <w:rFonts w:ascii="Times New Roman" w:hAnsi="Times New Roman"/>
        </w:rPr>
      </w:pPr>
      <w:bookmarkStart w:id="48" w:name="__RefHeading___14"/>
      <w:bookmarkStart w:id="49" w:name="__RefHeading___36"/>
      <w:bookmarkStart w:id="50" w:name="_Toc179188869"/>
      <w:bookmarkEnd w:id="48"/>
      <w:bookmarkEnd w:id="49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50"/>
    </w:p>
    <w:p w14:paraId="00A300FF" w14:textId="77777777" w:rsidR="00AD77A2" w:rsidRDefault="00B01D4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0869EB9D" w14:textId="77777777" w:rsidR="00AD77A2" w:rsidRDefault="00B01D40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профессионального модуля обучающийся должен</w:t>
      </w:r>
      <w:r>
        <w:rPr>
          <w:rFonts w:ascii="Times New Roman" w:hAnsi="Times New Roman"/>
          <w:sz w:val="24"/>
          <w:vertAlign w:val="superscript"/>
        </w:rPr>
        <w:footnoteReference w:id="4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55"/>
        <w:gridCol w:w="2473"/>
        <w:gridCol w:w="2443"/>
        <w:gridCol w:w="2357"/>
      </w:tblGrid>
      <w:tr w:rsidR="00AD77A2" w14:paraId="056F840E" w14:textId="77777777"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A99F" w14:textId="77777777" w:rsidR="00AD77A2" w:rsidRDefault="00B01D40">
            <w:pPr>
              <w:rPr>
                <w:rStyle w:val="afff0"/>
                <w:b/>
                <w:i w:val="0"/>
                <w:sz w:val="24"/>
              </w:rPr>
            </w:pPr>
            <w:r>
              <w:rPr>
                <w:rStyle w:val="afff0"/>
                <w:b/>
                <w:i w:val="0"/>
                <w:sz w:val="24"/>
              </w:rPr>
              <w:t>Код ОК, ПК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17F4" w14:textId="77777777" w:rsidR="00AD77A2" w:rsidRDefault="00B01D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BF668" w14:textId="77777777" w:rsidR="00AD77A2" w:rsidRDefault="00B01D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8DCE8" w14:textId="77777777" w:rsidR="00AD77A2" w:rsidRDefault="00B01D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AD77A2" w14:paraId="26C46C49" w14:textId="77777777"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C369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6112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или проблему в профессиональном или социальном контексте, анализировать и выделять ее составные части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AC5C8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661F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D77A2" w14:paraId="3BACF4CC" w14:textId="77777777"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E8C3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05C2D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D144D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07B75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D77A2" w14:paraId="16F01E82" w14:textId="77777777"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FFE9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ОК.03 </w:t>
            </w:r>
            <w:r>
              <w:rPr>
                <w:rFonts w:ascii="Times New Roman" w:hAnsi="Times New Roman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</w:t>
            </w:r>
            <w:r>
              <w:rPr>
                <w:rFonts w:ascii="Times New Roman" w:hAnsi="Times New Roman"/>
              </w:rPr>
              <w:lastRenderedPageBreak/>
              <w:t>финансовой грамотности в различных жизненных ситуациях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18AA1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lastRenderedPageBreak/>
              <w:t>определять актуальность нормативно-правовой документации в профессиональной деятельности, применять современную научную профессиональную терминологию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FF511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современная научная и профессиональная терминология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57F5" w14:textId="1C5DE82A" w:rsidR="00AD77A2" w:rsidRDefault="007A5C98" w:rsidP="007A5C9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D77A2" w14:paraId="479CA6A0" w14:textId="77777777">
        <w:trPr>
          <w:trHeight w:val="327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F262A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7D0ED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712BA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Психологический основы деятельности коллектива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425D" w14:textId="325657C3" w:rsidR="00AD77A2" w:rsidRDefault="007A5C98" w:rsidP="007A5C9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D77A2" w14:paraId="6D4F6B56" w14:textId="77777777">
        <w:trPr>
          <w:trHeight w:val="327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34D8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ОК.05 Осуществлять устную и письменную коммуникацию на государственном языке РФ с учетом особенностей социального и культурного контекста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31D0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4CF40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оформления документов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D085" w14:textId="3571AE34" w:rsidR="00AD77A2" w:rsidRDefault="007A5C98" w:rsidP="007A5C9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D77A2" w14:paraId="54997A7D" w14:textId="77777777">
        <w:trPr>
          <w:trHeight w:val="327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A719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ОК.09 Пользоваться профессиональной документацией на государственном языке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83071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Участвовать в диалогах на знакомые общие и профессиональные темы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72808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чтения текстов профессиональной направленности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919A" w14:textId="6534DCFA" w:rsidR="00AD77A2" w:rsidRDefault="007A5C98" w:rsidP="007A5C9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D77A2" w14:paraId="1B13F362" w14:textId="77777777">
        <w:trPr>
          <w:trHeight w:val="327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FA6F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 Выполнять слесарные работы с достижением точности по 10-12 квалитету</w:t>
            </w:r>
          </w:p>
          <w:p w14:paraId="6A2032D0" w14:textId="77777777" w:rsidR="00AD77A2" w:rsidRDefault="00AD77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4222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Подбирать необходимый слесарный и измерительный инструмент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7F3C2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 пользования слесарным и контрольно-измерительным инструментами и приборами; средства технологического оснащения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F3869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Подбора необходимого слесарного и измерительного инструмента</w:t>
            </w:r>
          </w:p>
        </w:tc>
      </w:tr>
      <w:tr w:rsidR="00AD77A2" w14:paraId="13E41121" w14:textId="77777777">
        <w:trPr>
          <w:trHeight w:val="327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A4E8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2.2 Выполнять слесарные работы с достижением точности по 10-12 квалитету</w:t>
            </w:r>
          </w:p>
          <w:p w14:paraId="4DFF3BDC" w14:textId="77777777" w:rsidR="00AD77A2" w:rsidRDefault="00AD77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8501F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Подбирать необходимый слесарный и измерительный инструмент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68FFF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 пользования слесарным и контрольно-измерительным инструментами и приборами; средства технологического оснащения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2891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Подбора необходимого слесарного и измерительного инструмента</w:t>
            </w:r>
          </w:p>
        </w:tc>
      </w:tr>
      <w:tr w:rsidR="00AD77A2" w14:paraId="73E64B6B" w14:textId="77777777">
        <w:trPr>
          <w:trHeight w:val="327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1D949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 Выполнять измерения с помощью контрольно-измерительных приборов</w:t>
            </w:r>
          </w:p>
          <w:p w14:paraId="3DA98522" w14:textId="77777777" w:rsidR="00AD77A2" w:rsidRDefault="00AD77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4B5C" w14:textId="77777777" w:rsidR="00AD77A2" w:rsidRDefault="00B01D40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Выполнять контрольно-измерительные и регулировочные работы; </w:t>
            </w:r>
          </w:p>
          <w:p w14:paraId="6808D260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исправность измерительного инструмента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B916E" w14:textId="77777777" w:rsidR="00AD77A2" w:rsidRDefault="00B01D40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Конструкции микрометрического инструмента; </w:t>
            </w:r>
          </w:p>
          <w:p w14:paraId="6086F9A8" w14:textId="77777777" w:rsidR="00AD77A2" w:rsidRDefault="00B01D40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методов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 средств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измерений;</w:t>
            </w:r>
          </w:p>
          <w:p w14:paraId="352493EC" w14:textId="77777777" w:rsidR="00AD77A2" w:rsidRDefault="00B01D40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способов регулировки; </w:t>
            </w:r>
          </w:p>
          <w:p w14:paraId="574BA22B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средств технологического оснащения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38DF" w14:textId="77777777" w:rsidR="00AD77A2" w:rsidRDefault="00B01D40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Применения </w:t>
            </w:r>
            <w:proofErr w:type="spellStart"/>
            <w:r>
              <w:rPr>
                <w:rFonts w:ascii="Times New Roman" w:hAnsi="Times New Roman"/>
                <w:sz w:val="24"/>
              </w:rPr>
              <w:t>контрольно</w:t>
            </w:r>
            <w:proofErr w:type="spellEnd"/>
            <w:r>
              <w:rPr>
                <w:rFonts w:ascii="Times New Roman" w:hAnsi="Times New Roman"/>
                <w:sz w:val="24"/>
              </w:rPr>
              <w:t>–измерительных приборов для контроля и настройки узлов авиационных двигателей средней сложности;</w:t>
            </w:r>
          </w:p>
          <w:p w14:paraId="1027700C" w14:textId="77777777" w:rsidR="00AD77A2" w:rsidRDefault="00B01D40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Определения </w:t>
            </w:r>
            <w:r>
              <w:rPr>
                <w:rFonts w:ascii="Times New Roman" w:hAnsi="Times New Roman"/>
                <w:sz w:val="24"/>
              </w:rPr>
              <w:lastRenderedPageBreak/>
              <w:t>исправности измерительного инструмента</w:t>
            </w:r>
          </w:p>
          <w:p w14:paraId="54023634" w14:textId="77777777" w:rsidR="00AD77A2" w:rsidRDefault="00AD77A2">
            <w:pPr>
              <w:rPr>
                <w:rFonts w:ascii="Times New Roman" w:hAnsi="Times New Roman"/>
                <w:sz w:val="24"/>
              </w:rPr>
            </w:pPr>
          </w:p>
        </w:tc>
      </w:tr>
      <w:tr w:rsidR="00AD77A2" w14:paraId="3ABE9B1F" w14:textId="77777777">
        <w:trPr>
          <w:trHeight w:val="327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429A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 Читать, применять конструкторскую и технологическую документацию при ремонте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FC2A" w14:textId="77777777" w:rsidR="00AD77A2" w:rsidRDefault="00B01D40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Читать сложные чертежи ремонтируемых деталей и узлов; </w:t>
            </w:r>
          </w:p>
          <w:p w14:paraId="4089B884" w14:textId="77777777" w:rsidR="00AD77A2" w:rsidRDefault="00B01D40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Чтения и применения технологической документации;</w:t>
            </w:r>
          </w:p>
          <w:p w14:paraId="7E7870F2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оформления технологической документации при ремонте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201AD" w14:textId="77777777" w:rsidR="00AD77A2" w:rsidRDefault="00B01D40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Конструкции и принципа работы ремонтируемых деталей; </w:t>
            </w:r>
          </w:p>
          <w:p w14:paraId="15573D2A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чтения сложных чертежей, технологической документации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23CB7" w14:textId="77777777" w:rsidR="00AD77A2" w:rsidRDefault="00B01D40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Чтения сложных чертежей; </w:t>
            </w:r>
            <w:proofErr w:type="spellStart"/>
            <w:r>
              <w:rPr>
                <w:rFonts w:ascii="Times New Roman" w:hAnsi="Times New Roman"/>
                <w:sz w:val="24"/>
              </w:rPr>
              <w:t>дефектационных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ведомостей; </w:t>
            </w:r>
          </w:p>
          <w:p w14:paraId="727004C1" w14:textId="77777777" w:rsidR="00AD77A2" w:rsidRDefault="00B01D40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Чтения и применяя технологической документации при ремонте;</w:t>
            </w:r>
          </w:p>
          <w:p w14:paraId="4E735CDE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оформления технологической документации при ремонте</w:t>
            </w:r>
          </w:p>
        </w:tc>
      </w:tr>
    </w:tbl>
    <w:p w14:paraId="3D51D25F" w14:textId="77777777" w:rsidR="00AD77A2" w:rsidRDefault="00AD77A2">
      <w:pPr>
        <w:ind w:firstLine="709"/>
        <w:rPr>
          <w:rFonts w:ascii="Times New Roman" w:hAnsi="Times New Roman"/>
          <w:sz w:val="24"/>
        </w:rPr>
      </w:pPr>
    </w:p>
    <w:p w14:paraId="070065C0" w14:textId="77777777" w:rsidR="00AD77A2" w:rsidRDefault="00AD77A2">
      <w:pPr>
        <w:ind w:firstLine="709"/>
        <w:rPr>
          <w:rFonts w:ascii="Times New Roman" w:hAnsi="Times New Roman"/>
          <w:sz w:val="24"/>
        </w:rPr>
      </w:pPr>
    </w:p>
    <w:p w14:paraId="354C250F" w14:textId="77777777" w:rsidR="00AD77A2" w:rsidRDefault="00B01D40">
      <w:pPr>
        <w:pStyle w:val="17"/>
        <w:rPr>
          <w:rFonts w:ascii="Times New Roman" w:hAnsi="Times New Roman"/>
        </w:rPr>
      </w:pPr>
      <w:bookmarkStart w:id="51" w:name="__RefHeading___15"/>
      <w:bookmarkStart w:id="52" w:name="__RefHeading___37"/>
      <w:bookmarkStart w:id="53" w:name="_Toc179188870"/>
      <w:bookmarkEnd w:id="51"/>
      <w:bookmarkEnd w:id="52"/>
      <w:r>
        <w:rPr>
          <w:rFonts w:ascii="Times New Roman" w:hAnsi="Times New Roman"/>
        </w:rPr>
        <w:t>2. Структура и содержание профессионального модуля</w:t>
      </w:r>
      <w:bookmarkEnd w:id="53"/>
    </w:p>
    <w:p w14:paraId="45366DAA" w14:textId="77777777" w:rsidR="00AD77A2" w:rsidRDefault="00B01D40">
      <w:pPr>
        <w:pStyle w:val="114"/>
        <w:rPr>
          <w:rFonts w:ascii="Times New Roman" w:hAnsi="Times New Roman"/>
        </w:rPr>
      </w:pPr>
      <w:bookmarkStart w:id="54" w:name="__RefHeading___16"/>
      <w:bookmarkStart w:id="55" w:name="__RefHeading___38"/>
      <w:bookmarkStart w:id="56" w:name="_Toc179188871"/>
      <w:bookmarkEnd w:id="54"/>
      <w:bookmarkEnd w:id="55"/>
      <w:r>
        <w:rPr>
          <w:rFonts w:ascii="Times New Roman" w:hAnsi="Times New Roman"/>
        </w:rPr>
        <w:t>2.1. Трудоемкость освоения модуля</w:t>
      </w:r>
      <w:bookmarkEnd w:id="56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AD77A2" w14:paraId="0DBD9C29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9FBF5" w14:textId="77777777" w:rsidR="00AD77A2" w:rsidRDefault="00B01D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3C0BF" w14:textId="77777777" w:rsidR="00AD77A2" w:rsidRDefault="00B01D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61196" w14:textId="77777777" w:rsidR="00AD77A2" w:rsidRDefault="00B01D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AD77A2" w14:paraId="29214632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1C7D41" w14:textId="77777777" w:rsidR="00AD77A2" w:rsidRDefault="00B01D4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FDEE78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B252D9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</w:tr>
      <w:tr w:rsidR="00AD77A2" w14:paraId="4AD20E60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8EAD33" w14:textId="77777777" w:rsidR="00AD77A2" w:rsidRDefault="00B01D4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9770D8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D0D6ED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D77A2" w14:paraId="056267DA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7E4F44" w14:textId="77777777" w:rsidR="00AD77A2" w:rsidRDefault="00B01D4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Практика, в т.ч.: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B3CE1A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F69296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522</w:t>
            </w:r>
          </w:p>
        </w:tc>
      </w:tr>
      <w:tr w:rsidR="00AD77A2" w14:paraId="50825D0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36C421" w14:textId="77777777" w:rsidR="00AD77A2" w:rsidRDefault="00B01D4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0EE6B9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B64503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</w:tr>
      <w:tr w:rsidR="00AD77A2" w14:paraId="03C3A794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37C6B0" w14:textId="77777777" w:rsidR="00AD77A2" w:rsidRDefault="00B01D4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CE0C0D" w14:textId="77777777" w:rsidR="00AD77A2" w:rsidRDefault="00770F7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B13ED1" w14:textId="77777777" w:rsidR="00AD77A2" w:rsidRDefault="00770F7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378</w:t>
            </w:r>
          </w:p>
        </w:tc>
      </w:tr>
      <w:tr w:rsidR="00AD77A2" w14:paraId="64ABE18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08F78" w14:textId="77777777" w:rsidR="00AD77A2" w:rsidRDefault="00B01D4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C92A3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E238DA" w14:textId="77777777" w:rsidR="00AD77A2" w:rsidRDefault="00B01D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AD77A2" w14:paraId="01E4DC30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7EC2F" w14:textId="77777777" w:rsidR="00AD77A2" w:rsidRDefault="00B01D4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2C8F62" w14:textId="77777777" w:rsidR="00AD77A2" w:rsidRDefault="00B01D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790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8560F0" w14:textId="77777777" w:rsidR="00AD77A2" w:rsidRDefault="00B01D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584</w:t>
            </w:r>
          </w:p>
        </w:tc>
      </w:tr>
    </w:tbl>
    <w:p w14:paraId="43DFE0CC" w14:textId="77777777" w:rsidR="00AD77A2" w:rsidRDefault="00AD77A2">
      <w:pPr>
        <w:rPr>
          <w:rFonts w:ascii="Times New Roman" w:hAnsi="Times New Roman"/>
          <w:sz w:val="24"/>
        </w:rPr>
      </w:pPr>
    </w:p>
    <w:p w14:paraId="7EBFD743" w14:textId="77777777" w:rsidR="00AD77A2" w:rsidRDefault="00AD77A2">
      <w:pPr>
        <w:rPr>
          <w:rFonts w:ascii="Times New Roman" w:hAnsi="Times New Roman"/>
          <w:sz w:val="24"/>
        </w:rPr>
      </w:pPr>
    </w:p>
    <w:p w14:paraId="20B21E6D" w14:textId="77777777" w:rsidR="00AD77A2" w:rsidRDefault="00AD77A2">
      <w:pPr>
        <w:rPr>
          <w:rFonts w:ascii="Times New Roman" w:hAnsi="Times New Roman"/>
          <w:sz w:val="24"/>
        </w:rPr>
      </w:pPr>
    </w:p>
    <w:p w14:paraId="6C460374" w14:textId="77777777" w:rsidR="00AD77A2" w:rsidRDefault="00AD77A2">
      <w:pPr>
        <w:rPr>
          <w:rFonts w:ascii="Times New Roman" w:hAnsi="Times New Roman"/>
          <w:sz w:val="24"/>
        </w:rPr>
      </w:pPr>
    </w:p>
    <w:p w14:paraId="54FF5A66" w14:textId="77777777" w:rsidR="00AD77A2" w:rsidRDefault="00AD77A2">
      <w:pPr>
        <w:rPr>
          <w:rFonts w:ascii="Times New Roman" w:hAnsi="Times New Roman"/>
          <w:sz w:val="24"/>
        </w:rPr>
      </w:pPr>
    </w:p>
    <w:p w14:paraId="633BCC33" w14:textId="77777777" w:rsidR="00AD77A2" w:rsidRDefault="00AD77A2">
      <w:pPr>
        <w:rPr>
          <w:rFonts w:ascii="Times New Roman" w:hAnsi="Times New Roman"/>
          <w:sz w:val="24"/>
        </w:rPr>
      </w:pPr>
    </w:p>
    <w:p w14:paraId="0815B5DE" w14:textId="77777777" w:rsidR="00AD77A2" w:rsidRDefault="00AD77A2">
      <w:pPr>
        <w:rPr>
          <w:rFonts w:ascii="Times New Roman" w:hAnsi="Times New Roman"/>
          <w:sz w:val="24"/>
        </w:rPr>
      </w:pPr>
    </w:p>
    <w:p w14:paraId="43EECA5C" w14:textId="77777777" w:rsidR="00AD77A2" w:rsidRDefault="00AD77A2">
      <w:pPr>
        <w:rPr>
          <w:rFonts w:ascii="Times New Roman" w:hAnsi="Times New Roman"/>
          <w:sz w:val="24"/>
        </w:rPr>
      </w:pPr>
    </w:p>
    <w:p w14:paraId="3AD5F48D" w14:textId="77777777" w:rsidR="00AD77A2" w:rsidRDefault="00AD77A2">
      <w:pPr>
        <w:rPr>
          <w:rFonts w:ascii="Times New Roman" w:hAnsi="Times New Roman"/>
          <w:sz w:val="24"/>
        </w:rPr>
      </w:pPr>
    </w:p>
    <w:p w14:paraId="3D13A9DA" w14:textId="77777777" w:rsidR="00AD77A2" w:rsidRDefault="00AD77A2">
      <w:pPr>
        <w:rPr>
          <w:rFonts w:ascii="Times New Roman" w:hAnsi="Times New Roman"/>
          <w:sz w:val="24"/>
        </w:rPr>
      </w:pPr>
    </w:p>
    <w:p w14:paraId="3667E7DD" w14:textId="77777777" w:rsidR="00AD77A2" w:rsidRDefault="00AD77A2">
      <w:pPr>
        <w:rPr>
          <w:rFonts w:ascii="Times New Roman" w:hAnsi="Times New Roman"/>
          <w:sz w:val="24"/>
        </w:rPr>
      </w:pPr>
    </w:p>
    <w:p w14:paraId="4B36D0B1" w14:textId="77777777" w:rsidR="00AD77A2" w:rsidRDefault="00AD77A2">
      <w:pPr>
        <w:rPr>
          <w:rFonts w:ascii="Times New Roman" w:hAnsi="Times New Roman"/>
          <w:sz w:val="24"/>
        </w:rPr>
      </w:pPr>
    </w:p>
    <w:p w14:paraId="10F0F41D" w14:textId="77777777" w:rsidR="00AD77A2" w:rsidRDefault="00AD77A2">
      <w:pPr>
        <w:rPr>
          <w:rFonts w:ascii="Times New Roman" w:hAnsi="Times New Roman"/>
          <w:sz w:val="24"/>
        </w:rPr>
      </w:pPr>
    </w:p>
    <w:p w14:paraId="06D1BFE6" w14:textId="77777777" w:rsidR="00AD77A2" w:rsidRDefault="00AD77A2">
      <w:pPr>
        <w:rPr>
          <w:rFonts w:ascii="Times New Roman" w:hAnsi="Times New Roman"/>
          <w:sz w:val="24"/>
        </w:rPr>
      </w:pPr>
    </w:p>
    <w:p w14:paraId="37BB9958" w14:textId="77777777" w:rsidR="00AD77A2" w:rsidRDefault="00AD77A2">
      <w:pPr>
        <w:rPr>
          <w:rFonts w:ascii="Times New Roman" w:hAnsi="Times New Roman"/>
          <w:sz w:val="24"/>
        </w:rPr>
      </w:pPr>
    </w:p>
    <w:p w14:paraId="32F6A70D" w14:textId="77777777" w:rsidR="00AD77A2" w:rsidRDefault="00AD77A2">
      <w:pPr>
        <w:rPr>
          <w:rFonts w:ascii="Times New Roman" w:hAnsi="Times New Roman"/>
          <w:sz w:val="24"/>
        </w:rPr>
      </w:pPr>
    </w:p>
    <w:p w14:paraId="3B736EA5" w14:textId="77777777" w:rsidR="00AD77A2" w:rsidRDefault="00AD77A2">
      <w:pPr>
        <w:rPr>
          <w:rFonts w:ascii="Times New Roman" w:hAnsi="Times New Roman"/>
          <w:sz w:val="24"/>
        </w:rPr>
      </w:pPr>
    </w:p>
    <w:p w14:paraId="56689060" w14:textId="77777777" w:rsidR="00AD77A2" w:rsidRDefault="00AD77A2">
      <w:pPr>
        <w:rPr>
          <w:rFonts w:ascii="Times New Roman" w:hAnsi="Times New Roman"/>
          <w:sz w:val="24"/>
        </w:rPr>
      </w:pPr>
    </w:p>
    <w:p w14:paraId="047783F4" w14:textId="77777777" w:rsidR="00AD77A2" w:rsidRDefault="00AD77A2">
      <w:pPr>
        <w:rPr>
          <w:rFonts w:ascii="Times New Roman" w:hAnsi="Times New Roman"/>
          <w:sz w:val="24"/>
        </w:rPr>
      </w:pPr>
    </w:p>
    <w:p w14:paraId="780DC948" w14:textId="77777777" w:rsidR="00AD77A2" w:rsidRDefault="00AD77A2">
      <w:pPr>
        <w:rPr>
          <w:rFonts w:ascii="Times New Roman" w:hAnsi="Times New Roman"/>
          <w:sz w:val="24"/>
        </w:rPr>
      </w:pPr>
    </w:p>
    <w:p w14:paraId="43EFBE5A" w14:textId="77777777" w:rsidR="00AD77A2" w:rsidRDefault="00AD77A2">
      <w:pPr>
        <w:rPr>
          <w:rFonts w:ascii="Times New Roman" w:hAnsi="Times New Roman"/>
          <w:sz w:val="24"/>
        </w:rPr>
      </w:pPr>
    </w:p>
    <w:p w14:paraId="5F664B73" w14:textId="77777777" w:rsidR="00AD77A2" w:rsidRDefault="00AD77A2">
      <w:pPr>
        <w:rPr>
          <w:rFonts w:ascii="Times New Roman" w:hAnsi="Times New Roman"/>
          <w:sz w:val="24"/>
        </w:rPr>
      </w:pPr>
    </w:p>
    <w:p w14:paraId="726962ED" w14:textId="77777777" w:rsidR="00AD77A2" w:rsidRDefault="00B01D40">
      <w:pPr>
        <w:pStyle w:val="114"/>
        <w:rPr>
          <w:rFonts w:ascii="Times New Roman" w:hAnsi="Times New Roman"/>
        </w:rPr>
      </w:pPr>
      <w:bookmarkStart w:id="57" w:name="__RefHeading___17"/>
      <w:bookmarkStart w:id="58" w:name="__RefHeading___39"/>
      <w:bookmarkStart w:id="59" w:name="_Toc179188872"/>
      <w:bookmarkEnd w:id="57"/>
      <w:bookmarkEnd w:id="58"/>
      <w:r>
        <w:rPr>
          <w:rFonts w:ascii="Times New Roman" w:hAnsi="Times New Roman"/>
        </w:rPr>
        <w:t>2. .2. Структура профессионального модуля</w:t>
      </w:r>
      <w:bookmarkEnd w:id="59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1"/>
        <w:gridCol w:w="3778"/>
        <w:gridCol w:w="1117"/>
        <w:gridCol w:w="556"/>
        <w:gridCol w:w="699"/>
        <w:gridCol w:w="556"/>
        <w:gridCol w:w="399"/>
        <w:gridCol w:w="19"/>
        <w:gridCol w:w="424"/>
        <w:gridCol w:w="562"/>
        <w:gridCol w:w="687"/>
      </w:tblGrid>
      <w:tr w:rsidR="00AD77A2" w14:paraId="3F342366" w14:textId="77777777">
        <w:trPr>
          <w:trHeight w:val="3271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0A5E" w14:textId="77777777" w:rsidR="00AD77A2" w:rsidRDefault="00B01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ОК, ПК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BA41E" w14:textId="77777777" w:rsidR="00AD77A2" w:rsidRDefault="00B01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40948" w14:textId="77777777" w:rsidR="00AD77A2" w:rsidRDefault="00B01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Всего, час.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C650F0E" w14:textId="77777777" w:rsidR="00AD77A2" w:rsidRDefault="00B01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т.ч. в форме практической подготовки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4BFF8EB0" w14:textId="77777777" w:rsidR="00AD77A2" w:rsidRDefault="00B01D40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по МДК, в т.ч.: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611C07E" w14:textId="77777777" w:rsidR="00AD77A2" w:rsidRDefault="00B01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212715A" w14:textId="77777777" w:rsidR="00AD77A2" w:rsidRDefault="00B01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893396C" w14:textId="77777777" w:rsidR="00AD77A2" w:rsidRDefault="00B01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  <w:r>
              <w:rPr>
                <w:rFonts w:ascii="Times New Roman" w:hAnsi="Times New Roman"/>
                <w:vertAlign w:val="superscript"/>
              </w:rPr>
              <w:footnoteReference w:id="5"/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730ED91F" w14:textId="77777777" w:rsidR="00AD77A2" w:rsidRDefault="00B01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1BAC61E4" w14:textId="77777777" w:rsidR="00AD77A2" w:rsidRDefault="00B01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AD77A2" w14:paraId="6A5067C7" w14:textId="77777777">
        <w:trPr>
          <w:trHeight w:val="73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EC30A" w14:textId="77777777" w:rsidR="00AD77A2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D3F4E" w14:textId="77777777" w:rsidR="00AD77A2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28A05" w14:textId="77777777" w:rsidR="00AD77A2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5D73A" w14:textId="77777777" w:rsidR="00AD77A2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CEBE1D" w14:textId="77777777" w:rsidR="00AD77A2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0238B" w14:textId="77777777" w:rsidR="00AD77A2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0707F" w14:textId="77777777" w:rsidR="00AD77A2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8B2A5" w14:textId="77777777" w:rsidR="00AD77A2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5A3D2F" w14:textId="77777777" w:rsidR="00AD77A2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E9F45D" w14:textId="77777777" w:rsidR="00AD77A2" w:rsidRDefault="00B01D40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</w:tr>
      <w:tr w:rsidR="00AD77A2" w14:paraId="322109B9" w14:textId="77777777"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A2EE3" w14:textId="02019F53" w:rsidR="00AD77A2" w:rsidRDefault="002908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57C08" w14:textId="77777777" w:rsidR="00AD77A2" w:rsidRDefault="00B01D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1. Технология слесарных работ по 10-12 квалитету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EFE9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78F8B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EA9AED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88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66CEF" w14:textId="77777777" w:rsidR="00AD77A2" w:rsidRDefault="00B01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DE9F7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53BD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DBA5D8B" w14:textId="77777777" w:rsidR="00AD77A2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1A355D8" w14:textId="77777777" w:rsidR="00AD77A2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77A2" w14:paraId="2EC0A08A" w14:textId="77777777">
        <w:trPr>
          <w:trHeight w:val="563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ED846" w14:textId="1349D925" w:rsidR="00AD77A2" w:rsidRDefault="002908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B5A4" w14:textId="77777777" w:rsidR="00AD77A2" w:rsidRDefault="00B01D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 2. Ремонтно-сборочные работы авиационных двигателей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47F9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C472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320A9B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118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90D6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A21E1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A128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5D7570" w14:textId="77777777" w:rsidR="00AD77A2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6F37E7" w14:textId="77777777" w:rsidR="00AD77A2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77A2" w14:paraId="32E68DB9" w14:textId="77777777">
        <w:trPr>
          <w:trHeight w:val="314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B9F48" w14:textId="131C1772" w:rsidR="00AD77A2" w:rsidRDefault="002908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5C22" w14:textId="77777777" w:rsidR="00AD77A2" w:rsidRDefault="00B01D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D4911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8B3F0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FC092F" w14:textId="77777777" w:rsidR="00AD77A2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91862" w14:textId="77777777" w:rsidR="00AD77A2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2925F2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126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3A16D30" w14:textId="77777777" w:rsidR="00AD77A2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77A2" w14:paraId="64244865" w14:textId="77777777">
        <w:trPr>
          <w:trHeight w:val="314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D064" w14:textId="37BC20F8" w:rsidR="00AD77A2" w:rsidRDefault="002908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7287" w14:textId="77777777" w:rsidR="00AD77A2" w:rsidRDefault="00B01D40">
            <w:pPr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09BF4" w14:textId="77777777" w:rsidR="00AD77A2" w:rsidRDefault="00770F7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378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C399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8B83E5" w14:textId="77777777" w:rsidR="00AD77A2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FD4B0" w14:textId="77777777" w:rsidR="00AD77A2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9F3E60" w14:textId="77777777" w:rsidR="00AD77A2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28CBEF" w14:textId="77777777" w:rsidR="00AD77A2" w:rsidRDefault="00770F7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378</w:t>
            </w:r>
          </w:p>
        </w:tc>
      </w:tr>
      <w:tr w:rsidR="00AD77A2" w14:paraId="253A399A" w14:textId="77777777"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29D9" w14:textId="4749988B" w:rsidR="00AD77A2" w:rsidRDefault="002908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5DE5" w14:textId="77777777" w:rsidR="00AD77A2" w:rsidRDefault="00B01D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01E5" w14:textId="77777777" w:rsidR="00AD77A2" w:rsidRDefault="00770F7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C70A8" w14:textId="77777777" w:rsidR="00AD77A2" w:rsidRDefault="00AD77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ADA94EE" w14:textId="77777777" w:rsidR="00AD77A2" w:rsidRDefault="00AD77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03544" w14:textId="77777777" w:rsidR="00AD77A2" w:rsidRDefault="00AD77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58647F" w14:textId="77777777" w:rsidR="00AD77A2" w:rsidRDefault="00AD77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141A1B" w14:textId="77777777" w:rsidR="00AD77A2" w:rsidRDefault="00AD77A2">
            <w:pPr>
              <w:jc w:val="center"/>
              <w:rPr>
                <w:rFonts w:ascii="Times New Roman" w:hAnsi="Times New Roman"/>
              </w:rPr>
            </w:pPr>
          </w:p>
        </w:tc>
      </w:tr>
      <w:tr w:rsidR="00AD77A2" w14:paraId="76067B5D" w14:textId="77777777">
        <w:trPr>
          <w:trHeight w:val="217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A0D6" w14:textId="77777777" w:rsidR="00AD77A2" w:rsidRDefault="00AD77A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0E0F" w14:textId="77777777" w:rsidR="00AD77A2" w:rsidRDefault="00B01D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Всего: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008A" w14:textId="77777777" w:rsidR="00AD77A2" w:rsidRDefault="00B01D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790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4C40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623433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9873B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206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5C244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A90C1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D02517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126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02BA931" w14:textId="77777777" w:rsidR="00AD77A2" w:rsidRDefault="00770F7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378</w:t>
            </w:r>
          </w:p>
        </w:tc>
      </w:tr>
    </w:tbl>
    <w:p w14:paraId="71B79252" w14:textId="77777777" w:rsidR="00AD77A2" w:rsidRDefault="00AD77A2">
      <w:pPr>
        <w:spacing w:after="200" w:line="276" w:lineRule="auto"/>
        <w:rPr>
          <w:rFonts w:ascii="Times New Roman" w:hAnsi="Times New Roman"/>
          <w:b/>
          <w:sz w:val="24"/>
        </w:rPr>
      </w:pPr>
    </w:p>
    <w:p w14:paraId="2A755797" w14:textId="77777777" w:rsidR="00AD77A2" w:rsidRDefault="00B01D40">
      <w:pPr>
        <w:pStyle w:val="114"/>
        <w:rPr>
          <w:rFonts w:ascii="Times New Roman" w:hAnsi="Times New Roman"/>
        </w:rPr>
      </w:pPr>
      <w:bookmarkStart w:id="60" w:name="__RefHeading___18"/>
      <w:bookmarkStart w:id="61" w:name="__RefHeading___40"/>
      <w:bookmarkStart w:id="62" w:name="_Toc179188873"/>
      <w:bookmarkEnd w:id="60"/>
      <w:bookmarkEnd w:id="61"/>
      <w:r>
        <w:rPr>
          <w:rFonts w:ascii="Times New Roman" w:hAnsi="Times New Roman"/>
        </w:rPr>
        <w:t>2.3. Примерное содержание профессионального модуля</w:t>
      </w:r>
      <w:bookmarkEnd w:id="62"/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62"/>
      </w:tblGrid>
      <w:tr w:rsidR="00AD77A2" w14:paraId="0305C357" w14:textId="77777777" w:rsidTr="00E71724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E02CF" w14:textId="77777777" w:rsidR="00AD77A2" w:rsidRDefault="00B01D40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EBFEE" w14:textId="77777777" w:rsidR="00AD77A2" w:rsidRDefault="00B01D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Примерное содержание учебного материала, практических и лабораторных занятия, </w:t>
            </w:r>
            <w:r>
              <w:rPr>
                <w:rFonts w:ascii="Times New Roman" w:hAnsi="Times New Roman"/>
              </w:rPr>
              <w:t>курсовой проект (работа)</w:t>
            </w:r>
          </w:p>
        </w:tc>
      </w:tr>
      <w:tr w:rsidR="00E71724" w14:paraId="60A775D0" w14:textId="77777777" w:rsidTr="00E71724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84B9" w14:textId="7FF9FEDB" w:rsidR="00E71724" w:rsidRPr="007F6385" w:rsidRDefault="00E71724" w:rsidP="00E71724">
            <w:pPr>
              <w:rPr>
                <w:rFonts w:ascii="Times New Roman" w:hAnsi="Times New Roman"/>
                <w:highlight w:val="yellow"/>
              </w:rPr>
            </w:pPr>
            <w:r w:rsidRPr="007F6385">
              <w:rPr>
                <w:rFonts w:ascii="Times New Roman" w:hAnsi="Times New Roman"/>
                <w:b/>
                <w:highlight w:val="yellow"/>
              </w:rPr>
              <w:t xml:space="preserve">Раздел 1. </w:t>
            </w:r>
            <w:r w:rsidRPr="00CF2455">
              <w:rPr>
                <w:rFonts w:ascii="Times New Roman" w:hAnsi="Times New Roman"/>
                <w:b/>
                <w:highlight w:val="yellow"/>
              </w:rPr>
              <w:t>Слесарные работы с достижением точности по 10-12 квалитету</w:t>
            </w:r>
            <w:r w:rsidR="007A5C98">
              <w:rPr>
                <w:rFonts w:ascii="Times New Roman" w:hAnsi="Times New Roman"/>
                <w:b/>
                <w:highlight w:val="yellow"/>
              </w:rPr>
              <w:t xml:space="preserve"> (114 </w:t>
            </w:r>
            <w:proofErr w:type="spellStart"/>
            <w:r w:rsidR="007A5C98">
              <w:rPr>
                <w:rFonts w:ascii="Times New Roman" w:hAnsi="Times New Roman"/>
                <w:b/>
                <w:highlight w:val="yellow"/>
              </w:rPr>
              <w:t>ак.ч</w:t>
            </w:r>
            <w:proofErr w:type="spellEnd"/>
            <w:r w:rsidR="007A5C98">
              <w:rPr>
                <w:rFonts w:ascii="Times New Roman" w:hAnsi="Times New Roman"/>
                <w:b/>
                <w:highlight w:val="yellow"/>
              </w:rPr>
              <w:t>.)</w:t>
            </w:r>
          </w:p>
        </w:tc>
      </w:tr>
      <w:tr w:rsidR="00E71724" w14:paraId="5634C6BD" w14:textId="77777777" w:rsidTr="00E71724">
        <w:trPr>
          <w:trHeight w:val="20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F9DC8" w14:textId="77777777" w:rsidR="00E71724" w:rsidRPr="007F6385" w:rsidRDefault="00E71724" w:rsidP="00E71724">
            <w:pPr>
              <w:rPr>
                <w:rFonts w:ascii="Times New Roman" w:hAnsi="Times New Roman"/>
                <w:highlight w:val="yellow"/>
              </w:rPr>
            </w:pPr>
            <w:r w:rsidRPr="007F6385">
              <w:rPr>
                <w:rFonts w:ascii="Times New Roman" w:hAnsi="Times New Roman"/>
                <w:b/>
                <w:highlight w:val="yellow"/>
              </w:rPr>
              <w:t xml:space="preserve">МДК 02.01 </w:t>
            </w:r>
            <w:r w:rsidRPr="007F6385">
              <w:rPr>
                <w:rFonts w:ascii="Times New Roman" w:hAnsi="Times New Roman"/>
                <w:highlight w:val="yellow"/>
              </w:rPr>
              <w:t xml:space="preserve">Слесарные работы с достижением точности по 10-12 квалитету с применением конструкторской документации при ремонте авиационных двигателей </w:t>
            </w:r>
          </w:p>
        </w:tc>
      </w:tr>
      <w:tr w:rsidR="00E71724" w14:paraId="1CCAF4EB" w14:textId="77777777" w:rsidTr="00E71724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92CA2" w14:textId="77777777" w:rsidR="00E71724" w:rsidRPr="007F6385" w:rsidRDefault="00E71724" w:rsidP="00E71724">
            <w:pPr>
              <w:rPr>
                <w:rFonts w:ascii="Times New Roman" w:hAnsi="Times New Roman"/>
                <w:b/>
                <w:highlight w:val="yellow"/>
              </w:rPr>
            </w:pPr>
            <w:r w:rsidRPr="007F6385">
              <w:rPr>
                <w:rFonts w:ascii="Times New Roman" w:hAnsi="Times New Roman"/>
                <w:b/>
                <w:highlight w:val="yellow"/>
              </w:rPr>
              <w:t>Тема 1.1. Технология слесарных работ по 10-12 квалитету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12DF" w14:textId="1CC8700A" w:rsidR="00E71724" w:rsidRPr="007F6385" w:rsidRDefault="00E71724" w:rsidP="00E71724">
            <w:pPr>
              <w:rPr>
                <w:rFonts w:ascii="Times New Roman" w:hAnsi="Times New Roman"/>
                <w:b/>
                <w:highlight w:val="yellow"/>
              </w:rPr>
            </w:pPr>
            <w:r w:rsidRPr="007F6385">
              <w:rPr>
                <w:rFonts w:ascii="Times New Roman" w:hAnsi="Times New Roman"/>
                <w:b/>
                <w:highlight w:val="yellow"/>
              </w:rPr>
              <w:t xml:space="preserve">Содержание </w:t>
            </w:r>
          </w:p>
        </w:tc>
      </w:tr>
      <w:tr w:rsidR="00E71724" w14:paraId="2AF74D51" w14:textId="77777777" w:rsidTr="00E71724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2913F" w14:textId="77777777" w:rsidR="00E71724" w:rsidRDefault="00E71724" w:rsidP="00E71724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E85E" w14:textId="77777777" w:rsidR="00E71724" w:rsidRPr="007F6385" w:rsidRDefault="00E71724" w:rsidP="00E71724">
            <w:pPr>
              <w:spacing w:line="276" w:lineRule="auto"/>
              <w:rPr>
                <w:rFonts w:ascii="Times New Roman" w:hAnsi="Times New Roman"/>
                <w:highlight w:val="yellow"/>
              </w:rPr>
            </w:pPr>
            <w:r w:rsidRPr="007F6385">
              <w:rPr>
                <w:rFonts w:ascii="Times New Roman" w:hAnsi="Times New Roman"/>
                <w:highlight w:val="yellow"/>
              </w:rPr>
              <w:t>Допуски посадки валов</w:t>
            </w:r>
          </w:p>
          <w:p w14:paraId="072126C2" w14:textId="77777777" w:rsidR="00E71724" w:rsidRPr="007F6385" w:rsidRDefault="00E71724" w:rsidP="00E71724">
            <w:pPr>
              <w:spacing w:line="276" w:lineRule="auto"/>
              <w:rPr>
                <w:rFonts w:ascii="Times New Roman" w:hAnsi="Times New Roman"/>
                <w:highlight w:val="yellow"/>
              </w:rPr>
            </w:pPr>
            <w:r w:rsidRPr="007F6385">
              <w:rPr>
                <w:rFonts w:ascii="Times New Roman" w:hAnsi="Times New Roman"/>
                <w:highlight w:val="yellow"/>
              </w:rPr>
              <w:t xml:space="preserve">Нарезка и калибровка метрических </w:t>
            </w:r>
            <w:proofErr w:type="spellStart"/>
            <w:r w:rsidRPr="007F6385">
              <w:rPr>
                <w:rFonts w:ascii="Times New Roman" w:hAnsi="Times New Roman"/>
                <w:highlight w:val="yellow"/>
              </w:rPr>
              <w:t>резьб</w:t>
            </w:r>
            <w:proofErr w:type="spellEnd"/>
          </w:p>
          <w:p w14:paraId="1DD89454" w14:textId="77777777" w:rsidR="00E71724" w:rsidRPr="007F6385" w:rsidRDefault="00E71724" w:rsidP="00E71724">
            <w:pPr>
              <w:spacing w:line="276" w:lineRule="auto"/>
              <w:rPr>
                <w:rFonts w:ascii="Times New Roman" w:hAnsi="Times New Roman"/>
                <w:highlight w:val="yellow"/>
              </w:rPr>
            </w:pPr>
            <w:r w:rsidRPr="007F6385">
              <w:rPr>
                <w:rFonts w:ascii="Times New Roman" w:hAnsi="Times New Roman"/>
                <w:highlight w:val="yellow"/>
              </w:rPr>
              <w:t>Сверление и развертывание отверстий с использованием ручного, пневматического и электрического инструмента</w:t>
            </w:r>
          </w:p>
          <w:p w14:paraId="18BF28AB" w14:textId="77777777" w:rsidR="00E71724" w:rsidRPr="007F6385" w:rsidRDefault="00E71724" w:rsidP="00E71724">
            <w:pPr>
              <w:spacing w:line="276" w:lineRule="auto"/>
              <w:rPr>
                <w:rFonts w:ascii="Times New Roman" w:hAnsi="Times New Roman"/>
                <w:highlight w:val="yellow"/>
              </w:rPr>
            </w:pPr>
            <w:r w:rsidRPr="007F6385">
              <w:rPr>
                <w:rFonts w:ascii="Times New Roman" w:hAnsi="Times New Roman"/>
                <w:highlight w:val="yellow"/>
              </w:rPr>
              <w:t xml:space="preserve">Зачистка, выборка и </w:t>
            </w:r>
            <w:proofErr w:type="spellStart"/>
            <w:r w:rsidRPr="007F6385">
              <w:rPr>
                <w:rFonts w:ascii="Times New Roman" w:hAnsi="Times New Roman"/>
                <w:highlight w:val="yellow"/>
              </w:rPr>
              <w:t>заполировка</w:t>
            </w:r>
            <w:proofErr w:type="spellEnd"/>
            <w:r w:rsidRPr="007F6385">
              <w:rPr>
                <w:rFonts w:ascii="Times New Roman" w:hAnsi="Times New Roman"/>
                <w:highlight w:val="yellow"/>
              </w:rPr>
              <w:t xml:space="preserve"> механических повреждений на деталях и узлах</w:t>
            </w:r>
          </w:p>
          <w:p w14:paraId="7887ECE7" w14:textId="77777777" w:rsidR="00E71724" w:rsidRPr="007F6385" w:rsidRDefault="00E71724" w:rsidP="00E71724">
            <w:pPr>
              <w:spacing w:line="276" w:lineRule="auto"/>
              <w:rPr>
                <w:rFonts w:ascii="Times New Roman" w:hAnsi="Times New Roman"/>
                <w:highlight w:val="yellow"/>
              </w:rPr>
            </w:pPr>
            <w:r w:rsidRPr="007F6385">
              <w:rPr>
                <w:rFonts w:ascii="Times New Roman" w:hAnsi="Times New Roman"/>
                <w:highlight w:val="yellow"/>
              </w:rPr>
              <w:t>Устранение поверхностных дефектов методом зачистки</w:t>
            </w:r>
          </w:p>
          <w:p w14:paraId="11985062" w14:textId="77777777" w:rsidR="00E71724" w:rsidRPr="007F6385" w:rsidRDefault="00E71724" w:rsidP="00E71724">
            <w:pPr>
              <w:spacing w:line="276" w:lineRule="auto"/>
              <w:rPr>
                <w:rFonts w:ascii="Times New Roman" w:hAnsi="Times New Roman"/>
                <w:highlight w:val="yellow"/>
              </w:rPr>
            </w:pPr>
            <w:r w:rsidRPr="007F6385">
              <w:rPr>
                <w:rFonts w:ascii="Times New Roman" w:hAnsi="Times New Roman"/>
                <w:highlight w:val="yellow"/>
              </w:rPr>
              <w:t>Выполнение статической рихтовки деталей</w:t>
            </w:r>
          </w:p>
          <w:p w14:paraId="1B5079D3" w14:textId="77777777" w:rsidR="00E71724" w:rsidRPr="007F6385" w:rsidRDefault="00E71724" w:rsidP="00E71724">
            <w:pPr>
              <w:spacing w:line="276" w:lineRule="auto"/>
              <w:rPr>
                <w:rFonts w:ascii="Times New Roman" w:hAnsi="Times New Roman"/>
                <w:highlight w:val="yellow"/>
              </w:rPr>
            </w:pPr>
            <w:r w:rsidRPr="007F6385">
              <w:rPr>
                <w:rFonts w:ascii="Times New Roman" w:hAnsi="Times New Roman"/>
                <w:highlight w:val="yellow"/>
              </w:rPr>
              <w:t xml:space="preserve"> Шабрение плоскостей</w:t>
            </w:r>
          </w:p>
          <w:p w14:paraId="31A1E5BD" w14:textId="2F685482" w:rsidR="00E71724" w:rsidRPr="007A5C98" w:rsidRDefault="00E71724" w:rsidP="00E71724">
            <w:pPr>
              <w:spacing w:line="276" w:lineRule="auto"/>
              <w:rPr>
                <w:rFonts w:ascii="Times New Roman" w:hAnsi="Times New Roman"/>
                <w:highlight w:val="yellow"/>
              </w:rPr>
            </w:pPr>
            <w:r w:rsidRPr="007F6385">
              <w:rPr>
                <w:rFonts w:ascii="Times New Roman" w:hAnsi="Times New Roman"/>
                <w:highlight w:val="yellow"/>
              </w:rPr>
              <w:t>Выполнение контроля размеров поверхностей деталей с помощью контрольно-измерительного инструмента</w:t>
            </w:r>
          </w:p>
        </w:tc>
      </w:tr>
      <w:tr w:rsidR="00E71724" w14:paraId="362A6361" w14:textId="77777777" w:rsidTr="00E71724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E51B" w14:textId="77777777" w:rsidR="00E71724" w:rsidRDefault="00E71724" w:rsidP="00E71724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B1DFD" w14:textId="507ECE80" w:rsidR="00E71724" w:rsidRDefault="00E71724" w:rsidP="00E7172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практических и лабораторных занятий  </w:t>
            </w:r>
          </w:p>
        </w:tc>
      </w:tr>
      <w:tr w:rsidR="00E71724" w14:paraId="27E30600" w14:textId="77777777" w:rsidTr="00E71724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34C5E" w14:textId="77777777" w:rsidR="00E71724" w:rsidRDefault="00E71724" w:rsidP="00E71724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57A9B" w14:textId="77777777" w:rsidR="00E71724" w:rsidRPr="007F6385" w:rsidRDefault="00E71724" w:rsidP="00E71724">
            <w:pPr>
              <w:spacing w:line="276" w:lineRule="auto"/>
              <w:rPr>
                <w:rFonts w:ascii="Times New Roman" w:hAnsi="Times New Roman"/>
                <w:highlight w:val="yellow"/>
              </w:rPr>
            </w:pPr>
            <w:r w:rsidRPr="007F6385">
              <w:rPr>
                <w:rFonts w:ascii="Times New Roman" w:hAnsi="Times New Roman"/>
                <w:highlight w:val="yellow"/>
              </w:rPr>
              <w:t xml:space="preserve">Нарезка и калибровка метрических </w:t>
            </w:r>
            <w:proofErr w:type="spellStart"/>
            <w:r w:rsidRPr="007F6385">
              <w:rPr>
                <w:rFonts w:ascii="Times New Roman" w:hAnsi="Times New Roman"/>
                <w:highlight w:val="yellow"/>
              </w:rPr>
              <w:t>резьб</w:t>
            </w:r>
            <w:proofErr w:type="spellEnd"/>
          </w:p>
          <w:p w14:paraId="173D5897" w14:textId="77777777" w:rsidR="00E71724" w:rsidRPr="007F6385" w:rsidRDefault="00E71724" w:rsidP="00E71724">
            <w:pPr>
              <w:spacing w:line="276" w:lineRule="auto"/>
              <w:rPr>
                <w:rFonts w:ascii="Times New Roman" w:hAnsi="Times New Roman"/>
                <w:highlight w:val="yellow"/>
              </w:rPr>
            </w:pPr>
            <w:r w:rsidRPr="007F6385">
              <w:rPr>
                <w:rFonts w:ascii="Times New Roman" w:hAnsi="Times New Roman"/>
                <w:highlight w:val="yellow"/>
              </w:rPr>
              <w:lastRenderedPageBreak/>
              <w:t>Сверление и развертывание отверстий с использованием ручного, пневматического и электрического инструмента</w:t>
            </w:r>
          </w:p>
          <w:p w14:paraId="277C48E3" w14:textId="77777777" w:rsidR="00E71724" w:rsidRPr="007F6385" w:rsidRDefault="00E71724" w:rsidP="00E71724">
            <w:pPr>
              <w:spacing w:line="276" w:lineRule="auto"/>
              <w:rPr>
                <w:rFonts w:ascii="Times New Roman" w:hAnsi="Times New Roman"/>
                <w:highlight w:val="yellow"/>
              </w:rPr>
            </w:pPr>
            <w:r w:rsidRPr="007F6385">
              <w:rPr>
                <w:rFonts w:ascii="Times New Roman" w:hAnsi="Times New Roman"/>
                <w:highlight w:val="yellow"/>
              </w:rPr>
              <w:t>Устранение поверхностных дефектов методом зачистки</w:t>
            </w:r>
          </w:p>
          <w:p w14:paraId="6604F07F" w14:textId="77777777" w:rsidR="00E71724" w:rsidRPr="007F6385" w:rsidRDefault="00E71724" w:rsidP="00E71724">
            <w:pPr>
              <w:spacing w:line="276" w:lineRule="auto"/>
              <w:rPr>
                <w:rFonts w:ascii="Times New Roman" w:hAnsi="Times New Roman"/>
                <w:highlight w:val="yellow"/>
              </w:rPr>
            </w:pPr>
            <w:r w:rsidRPr="007F6385">
              <w:rPr>
                <w:rFonts w:ascii="Times New Roman" w:hAnsi="Times New Roman"/>
                <w:highlight w:val="yellow"/>
              </w:rPr>
              <w:t>Выполнение статической рихтовки деталей</w:t>
            </w:r>
          </w:p>
          <w:p w14:paraId="668B35A4" w14:textId="77777777" w:rsidR="00E71724" w:rsidRPr="007F6385" w:rsidRDefault="00E71724" w:rsidP="00E71724">
            <w:pPr>
              <w:spacing w:line="276" w:lineRule="auto"/>
              <w:rPr>
                <w:rFonts w:ascii="Times New Roman" w:hAnsi="Times New Roman"/>
                <w:highlight w:val="yellow"/>
              </w:rPr>
            </w:pPr>
            <w:r w:rsidRPr="007F6385">
              <w:rPr>
                <w:rFonts w:ascii="Times New Roman" w:hAnsi="Times New Roman"/>
                <w:highlight w:val="yellow"/>
              </w:rPr>
              <w:t xml:space="preserve"> Шабрение плоскостей</w:t>
            </w:r>
          </w:p>
          <w:p w14:paraId="5BBE201E" w14:textId="2BC4E516" w:rsidR="00E71724" w:rsidRDefault="00E71724" w:rsidP="007A5C98">
            <w:pPr>
              <w:spacing w:line="276" w:lineRule="auto"/>
              <w:rPr>
                <w:rFonts w:ascii="Times New Roman" w:hAnsi="Times New Roman"/>
              </w:rPr>
            </w:pPr>
            <w:r w:rsidRPr="007F6385">
              <w:rPr>
                <w:rFonts w:ascii="Times New Roman" w:hAnsi="Times New Roman"/>
                <w:highlight w:val="yellow"/>
              </w:rPr>
              <w:t>Выполнение контроля размеров поверхностей деталей с помощью контрольно-измерительного инструмента</w:t>
            </w:r>
          </w:p>
        </w:tc>
      </w:tr>
      <w:tr w:rsidR="00E71724" w14:paraId="33A7774D" w14:textId="77777777" w:rsidTr="00E71724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5450" w14:textId="77777777" w:rsidR="00E71724" w:rsidRDefault="00E71724" w:rsidP="00E71724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14A6C" w14:textId="77777777" w:rsidR="00E71724" w:rsidRDefault="00E71724" w:rsidP="00E7172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самостоятельная работа обучающихся</w:t>
            </w:r>
          </w:p>
          <w:p w14:paraId="6AA0BE0A" w14:textId="77777777" w:rsidR="00E71724" w:rsidRPr="00290835" w:rsidRDefault="00E71724" w:rsidP="00E71724">
            <w:pPr>
              <w:rPr>
                <w:rFonts w:ascii="Times New Roman" w:hAnsi="Times New Roman"/>
                <w:i/>
                <w:iCs/>
              </w:rPr>
            </w:pPr>
            <w:r w:rsidRPr="00290835">
              <w:rPr>
                <w:rFonts w:ascii="Times New Roman" w:hAnsi="Times New Roman"/>
                <w:i/>
                <w:iCs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E71724" w14:paraId="0979611D" w14:textId="77777777" w:rsidTr="00E71724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88D81" w14:textId="57FC2A7B" w:rsidR="00E71724" w:rsidRDefault="00E71724" w:rsidP="00E7172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</w:t>
            </w:r>
            <w:r w:rsidR="007A5C98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 xml:space="preserve">. Ремонтно-сборочные работы авиационных двигателей (154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.)</w:t>
            </w:r>
          </w:p>
        </w:tc>
      </w:tr>
      <w:tr w:rsidR="00E71724" w14:paraId="25B15046" w14:textId="77777777" w:rsidTr="00E71724">
        <w:trPr>
          <w:trHeight w:val="20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4172" w14:textId="77777777" w:rsidR="00E71724" w:rsidRDefault="00E71724" w:rsidP="00E7172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02.02 Ремонтно-сборочные работы авиационных двигателей</w:t>
            </w:r>
          </w:p>
          <w:p w14:paraId="62CE76D2" w14:textId="77777777" w:rsidR="00E71724" w:rsidRDefault="00E71724" w:rsidP="00E71724">
            <w:pPr>
              <w:rPr>
                <w:rFonts w:ascii="Times New Roman" w:hAnsi="Times New Roman"/>
              </w:rPr>
            </w:pPr>
          </w:p>
        </w:tc>
      </w:tr>
      <w:tr w:rsidR="00E71724" w14:paraId="7882C9EF" w14:textId="77777777" w:rsidTr="00E71724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5C2F" w14:textId="77777777" w:rsidR="00E71724" w:rsidRDefault="00E71724" w:rsidP="00E7172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2.1 Ремонтно-сборочные работы авиационных двигателей</w:t>
            </w:r>
          </w:p>
          <w:p w14:paraId="181A26E2" w14:textId="77777777" w:rsidR="00E71724" w:rsidRDefault="00E71724" w:rsidP="00E7172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5B3B" w14:textId="3B9535A3" w:rsidR="00E71724" w:rsidRDefault="00E71724" w:rsidP="00E7172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E71724" w14:paraId="0BE393BD" w14:textId="77777777" w:rsidTr="00E71724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9DE6B" w14:textId="77777777" w:rsidR="00E71724" w:rsidRDefault="00E71724" w:rsidP="00E71724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68DCE" w14:textId="77777777" w:rsidR="00E71724" w:rsidRDefault="00E71724" w:rsidP="00E717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Конструкция авиационных двигателей</w:t>
            </w:r>
          </w:p>
          <w:p w14:paraId="421AF6FF" w14:textId="77777777" w:rsidR="00E71724" w:rsidRDefault="00E71724" w:rsidP="00E717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 как объект ремонта</w:t>
            </w:r>
          </w:p>
          <w:p w14:paraId="1F826257" w14:textId="77777777" w:rsidR="00E71724" w:rsidRDefault="00E71724" w:rsidP="00E717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компрессора</w:t>
            </w:r>
          </w:p>
          <w:p w14:paraId="680364F1" w14:textId="77777777" w:rsidR="00E71724" w:rsidRDefault="00E71724" w:rsidP="00E717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камеры сгорания</w:t>
            </w:r>
          </w:p>
          <w:p w14:paraId="65445A60" w14:textId="77777777" w:rsidR="00E71724" w:rsidRDefault="00E71724" w:rsidP="00E717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Сборка АД после ремонта</w:t>
            </w:r>
          </w:p>
          <w:p w14:paraId="0A4BF323" w14:textId="77777777" w:rsidR="00E71724" w:rsidRDefault="00E71724" w:rsidP="00E717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Технологический процесс демонтажа узлов и агрегатов средней сложности.</w:t>
            </w:r>
          </w:p>
          <w:p w14:paraId="1EBB4C86" w14:textId="77777777" w:rsidR="00E71724" w:rsidRDefault="00E71724" w:rsidP="00E71724">
            <w:pPr>
              <w:rPr>
                <w:rFonts w:ascii="Times New Roman" w:hAnsi="Times New Roman"/>
              </w:rPr>
            </w:pPr>
            <w:r w:rsidRPr="00227622">
              <w:rPr>
                <w:rFonts w:ascii="Times New Roman" w:hAnsi="Times New Roman"/>
                <w:highlight w:val="yellow"/>
              </w:rPr>
              <w:t xml:space="preserve">Расконсервация, промывка, </w:t>
            </w:r>
            <w:proofErr w:type="spellStart"/>
            <w:r w:rsidRPr="00227622">
              <w:rPr>
                <w:rFonts w:ascii="Times New Roman" w:hAnsi="Times New Roman"/>
                <w:highlight w:val="yellow"/>
              </w:rPr>
              <w:t>мконсервация</w:t>
            </w:r>
            <w:proofErr w:type="spellEnd"/>
            <w:r w:rsidRPr="00227622">
              <w:rPr>
                <w:rFonts w:ascii="Times New Roman" w:hAnsi="Times New Roman"/>
                <w:highlight w:val="yellow"/>
              </w:rPr>
              <w:t xml:space="preserve"> двигателя, узлов и агрегатов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12737D1C" w14:textId="77777777" w:rsidR="00E71724" w:rsidRDefault="00E71724" w:rsidP="00E717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Демонтаж трубопроводов, ремонт и установка на двигатель</w:t>
            </w:r>
          </w:p>
          <w:p w14:paraId="73935922" w14:textId="77777777" w:rsidR="00E71724" w:rsidRDefault="00E71724" w:rsidP="00E717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Демонтаж навесного оборудования, разборка его, устранение неисправностей и сборка с последующим монтажом на АД</w:t>
            </w:r>
          </w:p>
          <w:p w14:paraId="76CF75DE" w14:textId="77777777" w:rsidR="00E71724" w:rsidRDefault="00E71724" w:rsidP="00E717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Демонтаж кока, ремонт, сборка с последующей установкой на АД</w:t>
            </w:r>
          </w:p>
          <w:p w14:paraId="0FE9C40E" w14:textId="77777777" w:rsidR="00E71724" w:rsidRDefault="00E71724" w:rsidP="00E71724">
            <w:pPr>
              <w:rPr>
                <w:rFonts w:ascii="Times New Roman" w:hAnsi="Times New Roman"/>
              </w:rPr>
            </w:pPr>
            <w:r w:rsidRPr="00227622">
              <w:rPr>
                <w:rFonts w:ascii="Times New Roman" w:hAnsi="Times New Roman"/>
                <w:highlight w:val="yellow"/>
              </w:rPr>
              <w:t>Демонтаж, ремонт, установка выходных узлов</w:t>
            </w:r>
          </w:p>
          <w:p w14:paraId="1613110C" w14:textId="77777777" w:rsidR="00E71724" w:rsidRDefault="00E71724" w:rsidP="00E71724">
            <w:pPr>
              <w:rPr>
                <w:rFonts w:ascii="Times New Roman" w:hAnsi="Times New Roman"/>
              </w:rPr>
            </w:pPr>
            <w:r w:rsidRPr="00227622">
              <w:rPr>
                <w:rFonts w:ascii="Times New Roman" w:hAnsi="Times New Roman"/>
                <w:highlight w:val="yellow"/>
              </w:rPr>
              <w:t>Полировка лопаток</w:t>
            </w:r>
          </w:p>
          <w:p w14:paraId="7481C988" w14:textId="77777777" w:rsidR="00E71724" w:rsidRDefault="00E71724" w:rsidP="00E717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Разборка, ремонт, ротора компрессора</w:t>
            </w:r>
          </w:p>
          <w:p w14:paraId="321D4DE2" w14:textId="77777777" w:rsidR="00E71724" w:rsidRDefault="00E71724" w:rsidP="00E71724">
            <w:pPr>
              <w:rPr>
                <w:rFonts w:ascii="Times New Roman" w:hAnsi="Times New Roman"/>
              </w:rPr>
            </w:pPr>
            <w:r w:rsidRPr="00227622">
              <w:rPr>
                <w:rFonts w:ascii="Times New Roman" w:hAnsi="Times New Roman"/>
                <w:highlight w:val="yellow"/>
              </w:rPr>
              <w:t>Демонтаж, разборка, сборка с последующей установкой на АД коробки приводов</w:t>
            </w:r>
          </w:p>
          <w:p w14:paraId="2941AB19" w14:textId="77777777" w:rsidR="00E71724" w:rsidRDefault="00E71724" w:rsidP="00E717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пятен контакта на конических шестернях при сборке коробки приводов</w:t>
            </w:r>
          </w:p>
          <w:p w14:paraId="574DA94F" w14:textId="77777777" w:rsidR="00E71724" w:rsidRDefault="00E71724" w:rsidP="00E717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Демонтаж, разборка, устранение неисправностей, сборка с последующей установкой на АД</w:t>
            </w:r>
          </w:p>
          <w:p w14:paraId="596523A0" w14:textId="77777777" w:rsidR="00E71724" w:rsidRDefault="00E71724" w:rsidP="00E71724">
            <w:pPr>
              <w:rPr>
                <w:rFonts w:ascii="Times New Roman" w:hAnsi="Times New Roman"/>
              </w:rPr>
            </w:pPr>
            <w:r w:rsidRPr="00D85F78">
              <w:rPr>
                <w:rFonts w:ascii="Times New Roman" w:hAnsi="Times New Roman"/>
                <w:highlight w:val="yellow"/>
              </w:rPr>
              <w:t>Разборка, ремонт, сборка камеры сгорания</w:t>
            </w:r>
          </w:p>
          <w:p w14:paraId="1814887F" w14:textId="77777777" w:rsidR="00E71724" w:rsidRDefault="00E71724" w:rsidP="00E71724">
            <w:pPr>
              <w:rPr>
                <w:rFonts w:ascii="Times New Roman" w:hAnsi="Times New Roman"/>
              </w:rPr>
            </w:pPr>
            <w:r w:rsidRPr="00D85F78">
              <w:rPr>
                <w:rFonts w:ascii="Times New Roman" w:hAnsi="Times New Roman"/>
                <w:highlight w:val="yellow"/>
              </w:rPr>
              <w:t>Разборка, ремонт, сборка 3 опоры АД</w:t>
            </w:r>
          </w:p>
          <w:p w14:paraId="66C51BAB" w14:textId="77777777" w:rsidR="00E71724" w:rsidRDefault="00E71724" w:rsidP="00E717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Инструмент и приспособления. </w:t>
            </w:r>
          </w:p>
          <w:p w14:paraId="32C35D6B" w14:textId="77777777" w:rsidR="00E71724" w:rsidRDefault="00E71724" w:rsidP="00E717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Безопасные условия труда.</w:t>
            </w:r>
          </w:p>
        </w:tc>
      </w:tr>
      <w:tr w:rsidR="00E71724" w14:paraId="5F638545" w14:textId="77777777" w:rsidTr="00E71724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602D" w14:textId="77777777" w:rsidR="00E71724" w:rsidRDefault="00E71724" w:rsidP="00E71724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5FC3" w14:textId="66379457" w:rsidR="00E71724" w:rsidRDefault="00E71724" w:rsidP="00E7172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практических и лабораторных занятий </w:t>
            </w:r>
          </w:p>
        </w:tc>
      </w:tr>
      <w:tr w:rsidR="00E71724" w14:paraId="34307B98" w14:textId="77777777" w:rsidTr="00E71724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C8235" w14:textId="77777777" w:rsidR="00E71724" w:rsidRDefault="00E71724" w:rsidP="00E71724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F26F" w14:textId="77777777" w:rsidR="00E71724" w:rsidRDefault="00E71724" w:rsidP="00E717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Демонтаж, ремонт, монтаж топливопроводов</w:t>
            </w:r>
          </w:p>
        </w:tc>
      </w:tr>
      <w:tr w:rsidR="00E71724" w14:paraId="75160E4D" w14:textId="77777777" w:rsidTr="00E71724">
        <w:trPr>
          <w:trHeight w:val="7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24604" w14:textId="77777777" w:rsidR="00E71724" w:rsidRDefault="00E71724" w:rsidP="00E71724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4F273" w14:textId="77777777" w:rsidR="00E71724" w:rsidRDefault="00E71724" w:rsidP="00E717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Демонтаж ремонт, сборка, монтаж агрегатов АД</w:t>
            </w:r>
          </w:p>
        </w:tc>
      </w:tr>
      <w:tr w:rsidR="00E71724" w14:paraId="6CFBD12B" w14:textId="77777777" w:rsidTr="00E71724">
        <w:trPr>
          <w:trHeight w:val="7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F88B8" w14:textId="77777777" w:rsidR="00E71724" w:rsidRDefault="00E71724" w:rsidP="00E71724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F8A6" w14:textId="77777777" w:rsidR="00E71724" w:rsidRDefault="00E71724" w:rsidP="00E71724">
            <w:pPr>
              <w:rPr>
                <w:rFonts w:ascii="Times New Roman" w:hAnsi="Times New Roman"/>
              </w:rPr>
            </w:pPr>
            <w:r w:rsidRPr="00D85F78">
              <w:rPr>
                <w:rFonts w:ascii="Times New Roman" w:hAnsi="Times New Roman"/>
                <w:highlight w:val="yellow"/>
              </w:rPr>
              <w:t>Разборка, ремонт, сборка камеры сгорания</w:t>
            </w:r>
          </w:p>
        </w:tc>
      </w:tr>
      <w:tr w:rsidR="00E71724" w14:paraId="52B33BFF" w14:textId="77777777" w:rsidTr="00E71724">
        <w:trPr>
          <w:trHeight w:val="7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48CC" w14:textId="77777777" w:rsidR="00E71724" w:rsidRDefault="00E71724" w:rsidP="00E71724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70B8E" w14:textId="7D42BD8B" w:rsidR="00E71724" w:rsidRDefault="00E71724" w:rsidP="00E71724">
            <w:pPr>
              <w:rPr>
                <w:rFonts w:ascii="Times New Roman" w:hAnsi="Times New Roman"/>
              </w:rPr>
            </w:pPr>
            <w:r w:rsidRPr="00227622">
              <w:rPr>
                <w:rFonts w:ascii="Times New Roman" w:hAnsi="Times New Roman"/>
                <w:highlight w:val="yellow"/>
              </w:rPr>
              <w:t>Демонтаж, разборка, сборка с последующей установкой на АД коробки приводов</w:t>
            </w:r>
          </w:p>
        </w:tc>
      </w:tr>
      <w:tr w:rsidR="00E71724" w14:paraId="66D2BA3C" w14:textId="77777777" w:rsidTr="00E71724">
        <w:trPr>
          <w:trHeight w:val="7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97C1" w14:textId="77777777" w:rsidR="00E71724" w:rsidRDefault="00E71724" w:rsidP="00E71724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79317" w14:textId="77777777" w:rsidR="00E71724" w:rsidRDefault="00E71724" w:rsidP="00E717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Демонтаж, разборка, сборка коробки приводов</w:t>
            </w:r>
          </w:p>
        </w:tc>
      </w:tr>
      <w:tr w:rsidR="00E71724" w14:paraId="34853EA3" w14:textId="77777777" w:rsidTr="00E71724">
        <w:trPr>
          <w:trHeight w:val="7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8AAE" w14:textId="77777777" w:rsidR="00E71724" w:rsidRDefault="00E71724" w:rsidP="00E71724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80ADB" w14:textId="77777777" w:rsidR="00E71724" w:rsidRDefault="00E71724" w:rsidP="00E717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Демонтаж, разборка, ремонт, устранение неисправностей маслоагрегата</w:t>
            </w:r>
          </w:p>
        </w:tc>
      </w:tr>
      <w:tr w:rsidR="00E71724" w14:paraId="0A97B6A7" w14:textId="77777777" w:rsidTr="00E71724">
        <w:trPr>
          <w:trHeight w:val="7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CD33" w14:textId="77777777" w:rsidR="00E71724" w:rsidRDefault="00E71724" w:rsidP="00E71724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237F" w14:textId="77777777" w:rsidR="00E71724" w:rsidRDefault="00E71724" w:rsidP="00E71724">
            <w:pPr>
              <w:rPr>
                <w:rFonts w:ascii="Times New Roman" w:hAnsi="Times New Roman"/>
              </w:rPr>
            </w:pPr>
            <w:r w:rsidRPr="00227622">
              <w:rPr>
                <w:rFonts w:ascii="Times New Roman" w:hAnsi="Times New Roman"/>
                <w:highlight w:val="yellow"/>
              </w:rPr>
              <w:t>Полировка лопаток</w:t>
            </w:r>
          </w:p>
        </w:tc>
      </w:tr>
      <w:tr w:rsidR="00E71724" w14:paraId="62C098DA" w14:textId="77777777" w:rsidTr="00E71724">
        <w:trPr>
          <w:trHeight w:val="7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CD47" w14:textId="77777777" w:rsidR="00E71724" w:rsidRDefault="00E71724" w:rsidP="00E71724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07DE" w14:textId="77777777" w:rsidR="00E71724" w:rsidRDefault="00E71724" w:rsidP="00E717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Демонтаж, разборка, ремонт, сборка, установка на изделие, </w:t>
            </w:r>
            <w:proofErr w:type="spellStart"/>
            <w:r>
              <w:rPr>
                <w:rFonts w:ascii="Times New Roman" w:hAnsi="Times New Roman"/>
              </w:rPr>
              <w:t>контровка</w:t>
            </w:r>
            <w:proofErr w:type="spellEnd"/>
            <w:r>
              <w:rPr>
                <w:rFonts w:ascii="Times New Roman" w:hAnsi="Times New Roman"/>
              </w:rPr>
              <w:t xml:space="preserve"> клапана перепуска воздуха</w:t>
            </w:r>
          </w:p>
        </w:tc>
      </w:tr>
      <w:tr w:rsidR="00E71724" w14:paraId="2A7534D5" w14:textId="77777777" w:rsidTr="00E71724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4CECC" w14:textId="77777777" w:rsidR="00E71724" w:rsidRDefault="00E71724" w:rsidP="00E71724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E154A" w14:textId="77777777" w:rsidR="00E71724" w:rsidRDefault="00E71724" w:rsidP="00E7172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самостоятельная работа обучающихся</w:t>
            </w:r>
          </w:p>
          <w:p w14:paraId="7A33A606" w14:textId="77777777" w:rsidR="00E71724" w:rsidRPr="00290835" w:rsidRDefault="00E71724" w:rsidP="00E71724">
            <w:pPr>
              <w:rPr>
                <w:rFonts w:ascii="Times New Roman" w:hAnsi="Times New Roman"/>
                <w:i/>
                <w:iCs/>
              </w:rPr>
            </w:pPr>
            <w:r w:rsidRPr="00290835">
              <w:rPr>
                <w:rFonts w:ascii="Times New Roman" w:hAnsi="Times New Roman"/>
                <w:i/>
                <w:iCs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AD77A2" w14:paraId="795F0A5E" w14:textId="77777777" w:rsidTr="00E71724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8A492" w14:textId="77777777" w:rsidR="00AD77A2" w:rsidRDefault="00B01D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Учебная практика </w:t>
            </w:r>
          </w:p>
          <w:p w14:paraId="484E6309" w14:textId="77777777" w:rsidR="00AD77A2" w:rsidRDefault="00B01D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работ:</w:t>
            </w:r>
          </w:p>
          <w:p w14:paraId="023A1CA0" w14:textId="77777777" w:rsidR="00AD77A2" w:rsidRDefault="00B01D40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при проведении ремонтно-сборочных работ. </w:t>
            </w:r>
            <w:r>
              <w:rPr>
                <w:rFonts w:ascii="Times New Roman" w:hAnsi="Times New Roman"/>
              </w:rPr>
              <w:t>Допуски посадки валов</w:t>
            </w:r>
          </w:p>
          <w:p w14:paraId="0A68DD20" w14:textId="77777777" w:rsidR="00AD77A2" w:rsidRDefault="00B01D40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Балансировка валов</w:t>
            </w:r>
          </w:p>
          <w:p w14:paraId="73F7D48A" w14:textId="77777777" w:rsidR="00AD77A2" w:rsidRDefault="00B01D40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 при сборке камеры сгорания</w:t>
            </w:r>
          </w:p>
          <w:p w14:paraId="05A1A0A6" w14:textId="77777777" w:rsidR="00AD77A2" w:rsidRDefault="00B01D40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 при сборке маслоагрегатов</w:t>
            </w:r>
          </w:p>
          <w:p w14:paraId="249CA180" w14:textId="77777777" w:rsidR="00AD77A2" w:rsidRDefault="00B01D40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 при сборке соединительных муфт редуктора</w:t>
            </w:r>
          </w:p>
          <w:p w14:paraId="27EC70E3" w14:textId="77777777" w:rsidR="00AD77A2" w:rsidRDefault="00B01D40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 xml:space="preserve">Проверка герметичности клапана </w:t>
            </w:r>
            <w:proofErr w:type="spellStart"/>
            <w:r>
              <w:rPr>
                <w:rFonts w:ascii="Times New Roman" w:hAnsi="Times New Roman"/>
              </w:rPr>
              <w:t>перепускаРабота</w:t>
            </w:r>
            <w:proofErr w:type="spellEnd"/>
            <w:r>
              <w:rPr>
                <w:rFonts w:ascii="Times New Roman" w:hAnsi="Times New Roman"/>
              </w:rPr>
              <w:t xml:space="preserve"> с технической документацией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34B36F96" w14:textId="77777777" w:rsidR="00AD77A2" w:rsidRDefault="00B01D40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Технические измерения, допуски при установке и сборке деталей, узлов и агрегатов АД</w:t>
            </w:r>
          </w:p>
          <w:p w14:paraId="62CC8D08" w14:textId="77777777" w:rsidR="00AD77A2" w:rsidRDefault="00B01D40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 механосборочных работ при сборке АД</w:t>
            </w:r>
          </w:p>
          <w:p w14:paraId="5C4B46F1" w14:textId="77777777" w:rsidR="00AD77A2" w:rsidRDefault="00B01D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>
              <w:rPr>
                <w:rFonts w:ascii="Times New Roman" w:hAnsi="Times New Roman"/>
              </w:rPr>
              <w:t>емонтаж элементов трубопровода</w:t>
            </w:r>
          </w:p>
          <w:p w14:paraId="4EED7FFD" w14:textId="77777777" w:rsidR="00AD77A2" w:rsidRDefault="00B01D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>
              <w:rPr>
                <w:rFonts w:ascii="Times New Roman" w:hAnsi="Times New Roman"/>
              </w:rPr>
              <w:t>емонтаж элементов систем управления</w:t>
            </w:r>
          </w:p>
          <w:p w14:paraId="0853F118" w14:textId="77777777" w:rsidR="00AD77A2" w:rsidRDefault="00B01D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>
              <w:rPr>
                <w:rFonts w:ascii="Times New Roman" w:hAnsi="Times New Roman"/>
              </w:rPr>
              <w:t>емонтаж узлов авиационных двигателей</w:t>
            </w:r>
          </w:p>
          <w:p w14:paraId="1754D394" w14:textId="77777777" w:rsidR="00AD77A2" w:rsidRDefault="00B01D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Демонтаж агрегатов авиационных двигателей.</w:t>
            </w:r>
          </w:p>
          <w:p w14:paraId="2C458E89" w14:textId="77777777" w:rsidR="00AD77A2" w:rsidRDefault="00B01D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Демонтаж деталей авиационных двигателей</w:t>
            </w:r>
          </w:p>
          <w:p w14:paraId="0379F956" w14:textId="77777777" w:rsidR="00AD77A2" w:rsidRDefault="00B01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Заполнение карты на работу</w:t>
            </w:r>
          </w:p>
        </w:tc>
      </w:tr>
      <w:tr w:rsidR="00AD77A2" w14:paraId="3CDD0F73" w14:textId="77777777" w:rsidTr="00E71724">
        <w:trPr>
          <w:trHeight w:val="317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DA5D8" w14:textId="77777777" w:rsidR="00AD77A2" w:rsidRDefault="00B01D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Производственная практика </w:t>
            </w:r>
          </w:p>
          <w:p w14:paraId="6270264F" w14:textId="77777777" w:rsidR="00AD77A2" w:rsidRDefault="00B01D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работ:</w:t>
            </w:r>
          </w:p>
          <w:p w14:paraId="037A928C" w14:textId="77777777" w:rsidR="00AD77A2" w:rsidRDefault="00B01D40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при проведении ремонтно-сборочных работ.</w:t>
            </w:r>
          </w:p>
          <w:p w14:paraId="1054C347" w14:textId="77777777" w:rsidR="00AD77A2" w:rsidRDefault="00B01D40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Допуски посадки валов</w:t>
            </w:r>
          </w:p>
          <w:p w14:paraId="1ED43A09" w14:textId="77777777" w:rsidR="00AD77A2" w:rsidRDefault="00B01D40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Балансировка валов</w:t>
            </w:r>
          </w:p>
          <w:p w14:paraId="4EC32A6F" w14:textId="77777777" w:rsidR="00AD77A2" w:rsidRDefault="00B01D40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 при сборке камеры сгорания</w:t>
            </w:r>
          </w:p>
          <w:p w14:paraId="303FC2E3" w14:textId="77777777" w:rsidR="00AD77A2" w:rsidRDefault="00B01D40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 при сборке маслоагрегатов</w:t>
            </w:r>
          </w:p>
          <w:p w14:paraId="19243AC9" w14:textId="77777777" w:rsidR="00AD77A2" w:rsidRDefault="00B01D40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 при сборке соединительных муфт редуктора</w:t>
            </w:r>
          </w:p>
          <w:p w14:paraId="1DEFECF7" w14:textId="77777777" w:rsidR="00AD77A2" w:rsidRDefault="00B01D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герметичности клапана перепуска</w:t>
            </w:r>
          </w:p>
          <w:p w14:paraId="18627F33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Работа с технической документацией </w:t>
            </w:r>
          </w:p>
          <w:p w14:paraId="15B6753D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Демонтаж элементов трубопровода</w:t>
            </w:r>
          </w:p>
          <w:p w14:paraId="13BC50FF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Демонтаж элементов систем управления</w:t>
            </w:r>
          </w:p>
          <w:p w14:paraId="3A7C0414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Демонтаж узлов авиационных двигателей</w:t>
            </w:r>
          </w:p>
          <w:p w14:paraId="42B54B02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Демонтаж агрегатов авиационных двигателей.</w:t>
            </w:r>
          </w:p>
          <w:p w14:paraId="400B5A1A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Демонтаж деталей авиационных двигателей</w:t>
            </w:r>
          </w:p>
          <w:p w14:paraId="0E8C7123" w14:textId="77777777" w:rsidR="00AD77A2" w:rsidRDefault="00B01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Заполнение карты на работу</w:t>
            </w:r>
          </w:p>
        </w:tc>
      </w:tr>
      <w:tr w:rsidR="00AD77A2" w14:paraId="1BFED99F" w14:textId="77777777" w:rsidTr="00E71724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906A" w14:textId="02054AD9" w:rsidR="00AD77A2" w:rsidRDefault="00290835"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Рекомендуемая форма промежуточной аттестации – экзамен</w:t>
            </w:r>
          </w:p>
        </w:tc>
      </w:tr>
      <w:tr w:rsidR="00AD77A2" w14:paraId="7063EBC5" w14:textId="77777777" w:rsidTr="00E71724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7B8F" w14:textId="11B4ADF5" w:rsidR="00AD77A2" w:rsidRDefault="00B01D40"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808</w:t>
            </w:r>
            <w:r w:rsidR="007A5C9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A5C98">
              <w:rPr>
                <w:rFonts w:ascii="Times New Roman" w:hAnsi="Times New Roman"/>
                <w:b/>
              </w:rPr>
              <w:t>ак.</w:t>
            </w:r>
            <w:r>
              <w:rPr>
                <w:rFonts w:ascii="Times New Roman" w:hAnsi="Times New Roman"/>
                <w:b/>
              </w:rPr>
              <w:t>ч</w:t>
            </w:r>
            <w:proofErr w:type="spellEnd"/>
            <w:r w:rsidR="007A5C98">
              <w:rPr>
                <w:rFonts w:ascii="Times New Roman" w:hAnsi="Times New Roman"/>
                <w:b/>
              </w:rPr>
              <w:t>.</w:t>
            </w:r>
          </w:p>
        </w:tc>
      </w:tr>
    </w:tbl>
    <w:p w14:paraId="4458E811" w14:textId="77777777" w:rsidR="00AD77A2" w:rsidRDefault="00AD77A2">
      <w:pPr>
        <w:pStyle w:val="114"/>
        <w:jc w:val="both"/>
        <w:rPr>
          <w:rFonts w:ascii="Times New Roman" w:hAnsi="Times New Roman"/>
        </w:rPr>
      </w:pPr>
      <w:bookmarkStart w:id="63" w:name="_Hlk156819611"/>
      <w:bookmarkEnd w:id="63"/>
    </w:p>
    <w:p w14:paraId="21CBA5A0" w14:textId="77777777" w:rsidR="00AD77A2" w:rsidRDefault="00B01D40">
      <w:pPr>
        <w:pStyle w:val="17"/>
        <w:rPr>
          <w:rFonts w:ascii="Times New Roman" w:hAnsi="Times New Roman"/>
        </w:rPr>
      </w:pPr>
      <w:bookmarkStart w:id="64" w:name="__RefHeading___19"/>
      <w:bookmarkStart w:id="65" w:name="__RefHeading___41"/>
      <w:bookmarkStart w:id="66" w:name="_Toc179188874"/>
      <w:bookmarkEnd w:id="64"/>
      <w:bookmarkEnd w:id="65"/>
      <w:r>
        <w:rPr>
          <w:rFonts w:ascii="Times New Roman" w:hAnsi="Times New Roman"/>
        </w:rPr>
        <w:t>3 Условия реализации профессионального модуля</w:t>
      </w:r>
      <w:bookmarkEnd w:id="66"/>
    </w:p>
    <w:p w14:paraId="1C9DAF9D" w14:textId="77777777" w:rsidR="00AD77A2" w:rsidRDefault="00B01D40">
      <w:pPr>
        <w:pStyle w:val="114"/>
        <w:rPr>
          <w:rFonts w:ascii="Times New Roman" w:hAnsi="Times New Roman"/>
        </w:rPr>
      </w:pPr>
      <w:bookmarkStart w:id="67" w:name="__RefHeading___20"/>
      <w:bookmarkStart w:id="68" w:name="__RefHeading___42"/>
      <w:bookmarkStart w:id="69" w:name="_Toc179188875"/>
      <w:bookmarkEnd w:id="67"/>
      <w:bookmarkEnd w:id="68"/>
      <w:r>
        <w:rPr>
          <w:rFonts w:ascii="Times New Roman" w:hAnsi="Times New Roman"/>
        </w:rPr>
        <w:t>3.1. Материально-техническое обеспечение</w:t>
      </w:r>
      <w:bookmarkEnd w:id="69"/>
    </w:p>
    <w:p w14:paraId="6866CE42" w14:textId="77777777" w:rsidR="00AD77A2" w:rsidRDefault="00B01D4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 Конструкции и видов авиационной техники и авиационных двигателей, оснащенный(е) в соответствии с приложением 3 ПОП. </w:t>
      </w:r>
    </w:p>
    <w:p w14:paraId="4B03AAF8" w14:textId="5B825A55" w:rsidR="00AD77A2" w:rsidRDefault="00B01D4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Мастерская(</w:t>
      </w:r>
      <w:proofErr w:type="spellStart"/>
      <w:r>
        <w:rPr>
          <w:rFonts w:ascii="Times New Roman" w:hAnsi="Times New Roman"/>
          <w:sz w:val="24"/>
        </w:rPr>
        <w:t>ие</w:t>
      </w:r>
      <w:proofErr w:type="spellEnd"/>
      <w:r>
        <w:rPr>
          <w:rFonts w:ascii="Times New Roman" w:hAnsi="Times New Roman"/>
          <w:sz w:val="24"/>
        </w:rPr>
        <w:t>) Слесарно-сборочная, ремонтная, оснащенные в соответствии с приложением 3 ПОП.</w:t>
      </w:r>
    </w:p>
    <w:p w14:paraId="66C2C2A2" w14:textId="77777777" w:rsidR="00AD77A2" w:rsidRDefault="00B01D4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Оснащенные базы практики (мастерские/зоны по видам работ), оснащенная(</w:t>
      </w:r>
      <w:proofErr w:type="spellStart"/>
      <w:r>
        <w:rPr>
          <w:rFonts w:ascii="Times New Roman" w:hAnsi="Times New Roman"/>
          <w:sz w:val="24"/>
        </w:rPr>
        <w:t>ые</w:t>
      </w:r>
      <w:proofErr w:type="spellEnd"/>
      <w:r>
        <w:rPr>
          <w:rFonts w:ascii="Times New Roman" w:hAnsi="Times New Roman"/>
          <w:sz w:val="24"/>
        </w:rPr>
        <w:t>) в соответствии с приложением 3 ПОП.</w:t>
      </w:r>
    </w:p>
    <w:p w14:paraId="58B1B92F" w14:textId="77777777" w:rsidR="00AD77A2" w:rsidRDefault="00AD77A2">
      <w:pPr>
        <w:pStyle w:val="114"/>
        <w:rPr>
          <w:rFonts w:ascii="Times New Roman" w:hAnsi="Times New Roman"/>
        </w:rPr>
      </w:pPr>
    </w:p>
    <w:p w14:paraId="351A3557" w14:textId="77777777" w:rsidR="00AD77A2" w:rsidRDefault="00B01D40">
      <w:pPr>
        <w:pStyle w:val="114"/>
        <w:rPr>
          <w:rFonts w:ascii="Times New Roman" w:hAnsi="Times New Roman"/>
        </w:rPr>
      </w:pPr>
      <w:bookmarkStart w:id="70" w:name="__RefHeading___21"/>
      <w:bookmarkStart w:id="71" w:name="__RefHeading___43"/>
      <w:bookmarkStart w:id="72" w:name="_Toc179188876"/>
      <w:bookmarkEnd w:id="70"/>
      <w:bookmarkEnd w:id="71"/>
      <w:r>
        <w:rPr>
          <w:rFonts w:ascii="Times New Roman" w:hAnsi="Times New Roman"/>
        </w:rPr>
        <w:t>3.2. Учебно-методическое обеспечение</w:t>
      </w:r>
      <w:bookmarkEnd w:id="72"/>
    </w:p>
    <w:p w14:paraId="497D0859" w14:textId="77777777" w:rsidR="00AD77A2" w:rsidRDefault="00B01D40">
      <w:pPr>
        <w:pStyle w:val="affffffd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</w:t>
      </w:r>
      <w:r>
        <w:rPr>
          <w:rFonts w:ascii="Times New Roman" w:hAnsi="Times New Roman"/>
          <w:sz w:val="24"/>
        </w:rPr>
        <w:lastRenderedPageBreak/>
        <w:t>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CB60B95" w14:textId="77777777" w:rsidR="00AD77A2" w:rsidRDefault="00AD77A2">
      <w:pPr>
        <w:pStyle w:val="affffffd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4EE73762" w14:textId="77777777" w:rsidR="00AD77A2" w:rsidRDefault="00B01D40">
      <w:pPr>
        <w:pStyle w:val="affffffd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174485CB" w14:textId="77777777" w:rsidR="00AD77A2" w:rsidRDefault="00B01D40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Слесарное дело. Учебное пособие.-УФИ имени первого президента России Б.Н. Ельцина, 2020.-334.</w:t>
      </w:r>
    </w:p>
    <w:p w14:paraId="3ACD7265" w14:textId="77777777" w:rsidR="00AD77A2" w:rsidRDefault="00AD77A2">
      <w:pPr>
        <w:spacing w:after="200"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76AA68A0" w14:textId="77777777" w:rsidR="00AD77A2" w:rsidRDefault="00B01D40">
      <w:pPr>
        <w:pStyle w:val="17"/>
        <w:rPr>
          <w:rFonts w:ascii="Times New Roman" w:hAnsi="Times New Roman"/>
          <w:b w:val="0"/>
        </w:rPr>
      </w:pPr>
      <w:bookmarkStart w:id="73" w:name="__RefHeading___22"/>
      <w:bookmarkStart w:id="74" w:name="__RefHeading___44"/>
      <w:bookmarkStart w:id="75" w:name="_Toc179188877"/>
      <w:bookmarkEnd w:id="73"/>
      <w:bookmarkEnd w:id="74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75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261"/>
        <w:gridCol w:w="2970"/>
      </w:tblGrid>
      <w:tr w:rsidR="00AD77A2" w14:paraId="7BD734D5" w14:textId="77777777" w:rsidTr="007A5C98">
        <w:trPr>
          <w:trHeight w:val="2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CBD76" w14:textId="77777777" w:rsidR="00AD77A2" w:rsidRDefault="00B01D40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ПК, 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D0ABF" w14:textId="77777777" w:rsidR="00AD77A2" w:rsidRDefault="00B01D40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01AE" w14:textId="7ACCC823" w:rsidR="00AD77A2" w:rsidRDefault="00B01D40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</w:p>
        </w:tc>
      </w:tr>
      <w:tr w:rsidR="00AD77A2" w14:paraId="33299B34" w14:textId="77777777" w:rsidTr="007A5C98">
        <w:trPr>
          <w:trHeight w:val="2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2CF03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6DCD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Распознает задачу или проблему в профессиональном или социальном контексте, анализировать и выделять ее составные части</w:t>
            </w:r>
          </w:p>
        </w:tc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FE6F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AD77A2" w14:paraId="0615411D" w14:textId="77777777" w:rsidTr="007A5C98">
        <w:trPr>
          <w:trHeight w:val="2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DA2D" w14:textId="05049B5A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EAB6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Оценивает практическую значимость результатов поиска</w:t>
            </w:r>
          </w:p>
        </w:tc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9ECFB" w14:textId="77777777" w:rsidR="00AD77A2" w:rsidRDefault="00AD77A2"/>
        </w:tc>
      </w:tr>
      <w:tr w:rsidR="00AD77A2" w14:paraId="710B69E9" w14:textId="77777777" w:rsidTr="007A5C98">
        <w:trPr>
          <w:trHeight w:val="2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FA689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ОК.03 </w:t>
            </w:r>
            <w:r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CE07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</w:t>
            </w:r>
          </w:p>
        </w:tc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D0EA" w14:textId="77777777" w:rsidR="00AD77A2" w:rsidRDefault="00AD77A2"/>
        </w:tc>
      </w:tr>
      <w:tr w:rsidR="00AD77A2" w14:paraId="4EC2C777" w14:textId="77777777" w:rsidTr="007A5C98">
        <w:trPr>
          <w:trHeight w:val="2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05BB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7BAF7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C5C04" w14:textId="77777777" w:rsidR="00AD77A2" w:rsidRDefault="00AD77A2"/>
        </w:tc>
      </w:tr>
      <w:tr w:rsidR="00AD77A2" w14:paraId="30584097" w14:textId="77777777" w:rsidTr="007A5C98">
        <w:trPr>
          <w:trHeight w:val="2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AFB0C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ОК.05 Осуществлять устную и письменную коммуникацию на государственном языке РФ с учетом особенностей социального и культурного контекста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B488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Грамотно излагает свои мысли и оформляет документы по профессиональной тематике на государственном языке</w:t>
            </w:r>
          </w:p>
        </w:tc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8F97" w14:textId="77777777" w:rsidR="00AD77A2" w:rsidRDefault="00AD77A2"/>
        </w:tc>
      </w:tr>
      <w:tr w:rsidR="00AD77A2" w14:paraId="55AE06E2" w14:textId="77777777" w:rsidTr="007A5C98">
        <w:trPr>
          <w:trHeight w:val="2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A531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lastRenderedPageBreak/>
              <w:t>ОК.07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1575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определяет направления ресурсосбережения в рамках профессиональной деятельности по профессии 24.01.04 Слесарь по ремонту авиационной техники</w:t>
            </w:r>
          </w:p>
        </w:tc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BD603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AD77A2" w14:paraId="58A38F13" w14:textId="77777777" w:rsidTr="007A5C98">
        <w:trPr>
          <w:trHeight w:val="2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E51F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ОК.09 Пользоваться профессиональной документацией на государственном языке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81A6" w14:textId="79B788A1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Участвует</w:t>
            </w:r>
            <w:r w:rsidR="007A5C9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 диалогах на знакомые общие и профессиональные темы</w:t>
            </w:r>
          </w:p>
        </w:tc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E774C" w14:textId="77777777" w:rsidR="00AD77A2" w:rsidRDefault="00AD77A2"/>
        </w:tc>
      </w:tr>
      <w:tr w:rsidR="00AD77A2" w14:paraId="7994B095" w14:textId="77777777" w:rsidTr="007A5C98">
        <w:trPr>
          <w:trHeight w:val="2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BE78" w14:textId="65689593" w:rsidR="00AD77A2" w:rsidRPr="007A5C98" w:rsidRDefault="00B01D40" w:rsidP="007A5C98">
            <w:pPr>
              <w:pStyle w:val="affffffc"/>
              <w:spacing w:after="0" w:line="288" w:lineRule="atLeast"/>
              <w:jc w:val="both"/>
              <w:rPr>
                <w:color w:val="auto"/>
                <w:szCs w:val="24"/>
              </w:rPr>
            </w:pPr>
            <w:r>
              <w:t xml:space="preserve">ПК 2.1 </w:t>
            </w:r>
            <w:r w:rsidR="007A5C98" w:rsidRPr="007A5C98">
              <w:rPr>
                <w:color w:val="auto"/>
                <w:szCs w:val="24"/>
              </w:rPr>
              <w:t>Выполнять разборку и сборку деталей и узлов авиационных двигателей средней сложности в соответствии с технической документацией.</w:t>
            </w:r>
          </w:p>
          <w:p w14:paraId="51FBD104" w14:textId="77777777" w:rsidR="00AD77A2" w:rsidRDefault="00AD77A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74F9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Подбирает необходимый слесарный и измерительный инструмент</w:t>
            </w:r>
          </w:p>
        </w:tc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A4B3A" w14:textId="77777777" w:rsidR="00AD77A2" w:rsidRDefault="00AD77A2"/>
        </w:tc>
      </w:tr>
      <w:tr w:rsidR="00AD77A2" w14:paraId="7EBBA768" w14:textId="77777777" w:rsidTr="007A5C98">
        <w:trPr>
          <w:trHeight w:val="2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2D07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2.2 Выполнять слесарные работы с достижением точности по 10-12 квалитету</w:t>
            </w:r>
          </w:p>
          <w:p w14:paraId="3D974AC6" w14:textId="77777777" w:rsidR="00AD77A2" w:rsidRDefault="00AD77A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509D" w14:textId="1D26EF50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Подбирает необходимый слесарный и измерительный инструмент</w:t>
            </w:r>
          </w:p>
        </w:tc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D8A34" w14:textId="77777777" w:rsidR="00AD77A2" w:rsidRDefault="00AD77A2"/>
        </w:tc>
      </w:tr>
      <w:tr w:rsidR="00AD77A2" w14:paraId="4EF5E80B" w14:textId="77777777" w:rsidTr="007A5C98">
        <w:trPr>
          <w:trHeight w:val="2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23BAB" w14:textId="77777777" w:rsidR="00AD77A2" w:rsidRDefault="00B01D4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 Выполнять измерения с помощью контрольно-измерительных приборов</w:t>
            </w:r>
          </w:p>
          <w:p w14:paraId="5687BE66" w14:textId="77777777" w:rsidR="00AD77A2" w:rsidRDefault="00AD77A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4080" w14:textId="77777777" w:rsidR="00AD77A2" w:rsidRDefault="00B01D40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Выполняет контрольно-измерительные и регулировочные работы; </w:t>
            </w:r>
          </w:p>
          <w:p w14:paraId="0ED72FC4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Определяет исправность измерительного инструмента</w:t>
            </w:r>
          </w:p>
        </w:tc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2DB2" w14:textId="77777777" w:rsidR="00AD77A2" w:rsidRDefault="00AD77A2"/>
        </w:tc>
      </w:tr>
      <w:tr w:rsidR="00AD77A2" w14:paraId="2917805C" w14:textId="77777777" w:rsidTr="007A5C98">
        <w:trPr>
          <w:trHeight w:val="2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3DADE" w14:textId="3F2EE499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 Читать</w:t>
            </w:r>
            <w:r w:rsidR="007A5C98"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z w:val="24"/>
              </w:rPr>
              <w:t xml:space="preserve"> применять конструкторскую и технологическую документацию при ремонте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4D91" w14:textId="77777777" w:rsidR="00AD77A2" w:rsidRDefault="00B01D40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Читает сложные чертежи ремонтируемых деталей и узлов; </w:t>
            </w:r>
          </w:p>
          <w:p w14:paraId="212C8221" w14:textId="77777777" w:rsidR="00AD77A2" w:rsidRDefault="00B01D40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Читает и применяет технологическую документацию;</w:t>
            </w:r>
          </w:p>
          <w:p w14:paraId="4388E648" w14:textId="77777777" w:rsidR="00AD77A2" w:rsidRDefault="00B01D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оформляет технологическую документацию при ремонте</w:t>
            </w:r>
          </w:p>
        </w:tc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3E21" w14:textId="77777777" w:rsidR="00AD77A2" w:rsidRDefault="00AD77A2"/>
        </w:tc>
      </w:tr>
    </w:tbl>
    <w:p w14:paraId="05A41361" w14:textId="77777777" w:rsidR="00AD77A2" w:rsidRDefault="00AD77A2">
      <w:pPr>
        <w:rPr>
          <w:rFonts w:ascii="Times New Roman" w:hAnsi="Times New Roman"/>
          <w:b/>
          <w:sz w:val="18"/>
        </w:rPr>
      </w:pPr>
    </w:p>
    <w:p w14:paraId="02882E6F" w14:textId="77777777" w:rsidR="00AD77A2" w:rsidRDefault="00AD77A2">
      <w:pPr>
        <w:jc w:val="right"/>
        <w:rPr>
          <w:rFonts w:ascii="Times New Roman" w:hAnsi="Times New Roman"/>
          <w:b/>
          <w:sz w:val="24"/>
        </w:rPr>
      </w:pPr>
    </w:p>
    <w:sectPr w:rsidR="00AD77A2">
      <w:headerReference w:type="even" r:id="rId12"/>
      <w:headerReference w:type="default" r:id="rId13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A1BB7" w14:textId="77777777" w:rsidR="001217EF" w:rsidRDefault="001217EF">
      <w:r>
        <w:separator/>
      </w:r>
    </w:p>
  </w:endnote>
  <w:endnote w:type="continuationSeparator" w:id="0">
    <w:p w14:paraId="6C869F8C" w14:textId="77777777" w:rsidR="001217EF" w:rsidRDefault="00121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2C1CA" w14:textId="77777777" w:rsidR="001217EF" w:rsidRDefault="001217EF">
      <w:r>
        <w:separator/>
      </w:r>
    </w:p>
  </w:footnote>
  <w:footnote w:type="continuationSeparator" w:id="0">
    <w:p w14:paraId="6684A2BE" w14:textId="77777777" w:rsidR="001217EF" w:rsidRDefault="001217EF">
      <w:r>
        <w:continuationSeparator/>
      </w:r>
    </w:p>
  </w:footnote>
  <w:footnote w:id="1">
    <w:p w14:paraId="3BF6E31F" w14:textId="77777777" w:rsidR="00967E96" w:rsidRDefault="00967E96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2">
    <w:p w14:paraId="0973FB6D" w14:textId="77777777" w:rsidR="00967E96" w:rsidRDefault="00967E96">
      <w:pPr>
        <w:pStyle w:val="Footnote"/>
        <w:jc w:val="both"/>
        <w:rPr>
          <w:sz w:val="18"/>
          <w:highlight w:val="red"/>
        </w:rPr>
      </w:pPr>
      <w:r>
        <w:rPr>
          <w:sz w:val="18"/>
          <w:highlight w:val="red"/>
          <w:vertAlign w:val="superscript"/>
        </w:rPr>
        <w:footnoteRef/>
      </w:r>
      <w:r>
        <w:rPr>
          <w:sz w:val="18"/>
        </w:rPr>
        <w:t xml:space="preserve"> </w:t>
      </w:r>
      <w:r>
        <w:rPr>
          <w:rStyle w:val="afff0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3">
    <w:p w14:paraId="41812BEF" w14:textId="77777777" w:rsidR="00967E96" w:rsidRDefault="00967E96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  <w:footnote w:id="4">
    <w:p w14:paraId="137F5787" w14:textId="77777777" w:rsidR="00967E96" w:rsidRDefault="00967E96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5">
    <w:p w14:paraId="174D9882" w14:textId="77777777" w:rsidR="00967E96" w:rsidRDefault="00967E96">
      <w:pPr>
        <w:pStyle w:val="Footnote"/>
        <w:jc w:val="both"/>
        <w:rPr>
          <w:sz w:val="18"/>
          <w:highlight w:val="red"/>
        </w:rPr>
      </w:pPr>
      <w:r>
        <w:rPr>
          <w:sz w:val="18"/>
          <w:highlight w:val="red"/>
          <w:vertAlign w:val="superscript"/>
        </w:rPr>
        <w:footnoteRef/>
      </w:r>
      <w:r>
        <w:rPr>
          <w:sz w:val="18"/>
        </w:rPr>
        <w:t xml:space="preserve"> </w:t>
      </w:r>
      <w:r>
        <w:rPr>
          <w:rStyle w:val="afff0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3146E" w14:textId="77777777" w:rsidR="00967E96" w:rsidRDefault="00967E96">
    <w:pPr>
      <w:pStyle w:val="aff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F83BD2B" w14:textId="77777777" w:rsidR="00967E96" w:rsidRDefault="00967E96">
    <w:pPr>
      <w:pStyle w:val="af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DC418" w14:textId="77777777" w:rsidR="00967E96" w:rsidRDefault="00967E96">
    <w:pPr>
      <w:pStyle w:val="aff8"/>
      <w:jc w:val="center"/>
    </w:pPr>
    <w:r>
      <w:fldChar w:fldCharType="begin"/>
    </w:r>
    <w:r>
      <w:instrText xml:space="preserve">PAGE </w:instrText>
    </w:r>
    <w:r>
      <w:fldChar w:fldCharType="separate"/>
    </w:r>
    <w:r w:rsidR="00E71724">
      <w:rPr>
        <w:noProof/>
      </w:rPr>
      <w:t>3</w:t>
    </w:r>
    <w:r>
      <w:fldChar w:fldCharType="end"/>
    </w:r>
  </w:p>
  <w:p w14:paraId="56D8AE33" w14:textId="77777777" w:rsidR="00967E96" w:rsidRDefault="00967E96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616FF" w14:textId="77777777" w:rsidR="00967E96" w:rsidRDefault="00967E96">
    <w:pPr>
      <w:pStyle w:val="aff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16CD2914" w14:textId="77777777" w:rsidR="00967E96" w:rsidRDefault="00967E96">
    <w:pPr>
      <w:pStyle w:val="af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59397" w14:textId="77777777" w:rsidR="00967E96" w:rsidRDefault="00967E96">
    <w:pPr>
      <w:pStyle w:val="aff8"/>
      <w:jc w:val="center"/>
    </w:pPr>
    <w:r>
      <w:fldChar w:fldCharType="begin"/>
    </w:r>
    <w:r>
      <w:instrText xml:space="preserve">PAGE </w:instrText>
    </w:r>
    <w:r>
      <w:fldChar w:fldCharType="separate"/>
    </w:r>
    <w:r w:rsidR="00E71724">
      <w:rPr>
        <w:noProof/>
      </w:rPr>
      <w:t>15</w:t>
    </w:r>
    <w:r>
      <w:fldChar w:fldCharType="end"/>
    </w:r>
  </w:p>
  <w:p w14:paraId="116BDFC0" w14:textId="77777777" w:rsidR="00967E96" w:rsidRDefault="00967E96">
    <w:pPr>
      <w:pStyle w:val="af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06A79" w14:textId="77777777" w:rsidR="00967E96" w:rsidRDefault="00967E96">
    <w:pPr>
      <w:pStyle w:val="aff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7D918EE0" w14:textId="77777777" w:rsidR="00967E96" w:rsidRDefault="00967E96">
    <w:pPr>
      <w:pStyle w:val="aff8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A3D44" w14:textId="77777777" w:rsidR="00967E96" w:rsidRDefault="00967E96">
    <w:pPr>
      <w:pStyle w:val="aff8"/>
      <w:jc w:val="center"/>
    </w:pPr>
    <w:r>
      <w:fldChar w:fldCharType="begin"/>
    </w:r>
    <w:r>
      <w:instrText xml:space="preserve">PAGE </w:instrText>
    </w:r>
    <w:r>
      <w:fldChar w:fldCharType="separate"/>
    </w:r>
    <w:r w:rsidR="00E71724">
      <w:rPr>
        <w:noProof/>
      </w:rPr>
      <w:t>24</w:t>
    </w:r>
    <w:r>
      <w:fldChar w:fldCharType="end"/>
    </w:r>
  </w:p>
  <w:p w14:paraId="236D3E8F" w14:textId="77777777" w:rsidR="00967E96" w:rsidRDefault="00967E96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44FFE"/>
    <w:multiLevelType w:val="multilevel"/>
    <w:tmpl w:val="1664701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  <w:sz w:val="24"/>
      </w:rPr>
    </w:lvl>
    <w:lvl w:ilvl="1">
      <w:start w:val="2"/>
      <w:numFmt w:val="decimal"/>
      <w:lvlText w:val="%1.%2."/>
      <w:lvlJc w:val="left"/>
      <w:pPr>
        <w:ind w:left="645" w:hanging="405"/>
      </w:pPr>
      <w:rPr>
        <w:rFonts w:hint="default"/>
        <w:b/>
        <w:sz w:val="24"/>
      </w:rPr>
    </w:lvl>
    <w:lvl w:ilvl="2">
      <w:start w:val="1"/>
      <w:numFmt w:val="decimalZero"/>
      <w:lvlText w:val="%1.%2.%3."/>
      <w:lvlJc w:val="left"/>
      <w:pPr>
        <w:ind w:left="120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b/>
        <w:sz w:val="24"/>
      </w:rPr>
    </w:lvl>
  </w:abstractNum>
  <w:abstractNum w:abstractNumId="1" w15:restartNumberingAfterBreak="0">
    <w:nsid w:val="1E7E07DF"/>
    <w:multiLevelType w:val="multilevel"/>
    <w:tmpl w:val="59AEBCE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  <w:sz w:val="24"/>
      </w:rPr>
    </w:lvl>
    <w:lvl w:ilvl="1">
      <w:start w:val="2"/>
      <w:numFmt w:val="decimal"/>
      <w:lvlText w:val="%1.%2."/>
      <w:lvlJc w:val="left"/>
      <w:pPr>
        <w:ind w:left="645" w:hanging="405"/>
      </w:pPr>
      <w:rPr>
        <w:rFonts w:hint="default"/>
        <w:b/>
        <w:sz w:val="24"/>
      </w:rPr>
    </w:lvl>
    <w:lvl w:ilvl="2">
      <w:start w:val="1"/>
      <w:numFmt w:val="decimalZero"/>
      <w:lvlText w:val="%1.%2.%3."/>
      <w:lvlJc w:val="left"/>
      <w:pPr>
        <w:ind w:left="120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b/>
        <w:sz w:val="24"/>
      </w:rPr>
    </w:lvl>
  </w:abstractNum>
  <w:abstractNum w:abstractNumId="2" w15:restartNumberingAfterBreak="0">
    <w:nsid w:val="38C652F5"/>
    <w:multiLevelType w:val="multilevel"/>
    <w:tmpl w:val="69ECF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35080"/>
    <w:multiLevelType w:val="multilevel"/>
    <w:tmpl w:val="0F0221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485B2032"/>
    <w:multiLevelType w:val="multilevel"/>
    <w:tmpl w:val="B5C2638E"/>
    <w:lvl w:ilvl="0">
      <w:start w:val="1"/>
      <w:numFmt w:val="decimal"/>
      <w:lvlText w:val="%1."/>
      <w:lvlJc w:val="left"/>
      <w:pPr>
        <w:ind w:left="753" w:hanging="360"/>
      </w:pPr>
    </w:lvl>
    <w:lvl w:ilvl="1">
      <w:start w:val="1"/>
      <w:numFmt w:val="lowerLetter"/>
      <w:lvlText w:val="%2."/>
      <w:lvlJc w:val="left"/>
      <w:pPr>
        <w:ind w:left="1473" w:hanging="360"/>
      </w:pPr>
    </w:lvl>
    <w:lvl w:ilvl="2">
      <w:start w:val="1"/>
      <w:numFmt w:val="lowerRoman"/>
      <w:lvlText w:val="%3."/>
      <w:lvlJc w:val="right"/>
      <w:pPr>
        <w:ind w:left="2193" w:hanging="180"/>
      </w:pPr>
    </w:lvl>
    <w:lvl w:ilvl="3">
      <w:start w:val="1"/>
      <w:numFmt w:val="decimal"/>
      <w:lvlText w:val="%4."/>
      <w:lvlJc w:val="left"/>
      <w:pPr>
        <w:ind w:left="2913" w:hanging="360"/>
      </w:pPr>
    </w:lvl>
    <w:lvl w:ilvl="4">
      <w:start w:val="1"/>
      <w:numFmt w:val="lowerLetter"/>
      <w:lvlText w:val="%5."/>
      <w:lvlJc w:val="left"/>
      <w:pPr>
        <w:ind w:left="3633" w:hanging="360"/>
      </w:pPr>
    </w:lvl>
    <w:lvl w:ilvl="5">
      <w:start w:val="1"/>
      <w:numFmt w:val="lowerRoman"/>
      <w:lvlText w:val="%6."/>
      <w:lvlJc w:val="right"/>
      <w:pPr>
        <w:ind w:left="4353" w:hanging="180"/>
      </w:pPr>
    </w:lvl>
    <w:lvl w:ilvl="6">
      <w:start w:val="1"/>
      <w:numFmt w:val="decimal"/>
      <w:lvlText w:val="%7."/>
      <w:lvlJc w:val="left"/>
      <w:pPr>
        <w:ind w:left="5073" w:hanging="360"/>
      </w:pPr>
    </w:lvl>
    <w:lvl w:ilvl="7">
      <w:start w:val="1"/>
      <w:numFmt w:val="lowerLetter"/>
      <w:lvlText w:val="%8."/>
      <w:lvlJc w:val="left"/>
      <w:pPr>
        <w:ind w:left="5793" w:hanging="360"/>
      </w:pPr>
    </w:lvl>
    <w:lvl w:ilvl="8">
      <w:start w:val="1"/>
      <w:numFmt w:val="lowerRoman"/>
      <w:lvlText w:val="%9."/>
      <w:lvlJc w:val="right"/>
      <w:pPr>
        <w:ind w:left="6513" w:hanging="180"/>
      </w:pPr>
    </w:lvl>
  </w:abstractNum>
  <w:abstractNum w:abstractNumId="5" w15:restartNumberingAfterBreak="0">
    <w:nsid w:val="528C1B55"/>
    <w:multiLevelType w:val="hybridMultilevel"/>
    <w:tmpl w:val="20026C18"/>
    <w:lvl w:ilvl="0" w:tplc="E14A84FC">
      <w:start w:val="1"/>
      <w:numFmt w:val="decimal"/>
      <w:lvlText w:val="%1."/>
      <w:lvlJc w:val="left"/>
      <w:pPr>
        <w:ind w:left="765" w:hanging="40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E61EF"/>
    <w:multiLevelType w:val="multilevel"/>
    <w:tmpl w:val="D208FC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05F2A"/>
    <w:multiLevelType w:val="hybridMultilevel"/>
    <w:tmpl w:val="FEAE1762"/>
    <w:lvl w:ilvl="0" w:tplc="2CDC54CE">
      <w:start w:val="1"/>
      <w:numFmt w:val="decimal"/>
      <w:lvlText w:val="%1."/>
      <w:lvlJc w:val="left"/>
      <w:pPr>
        <w:ind w:left="765" w:hanging="405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C12DAA"/>
    <w:multiLevelType w:val="multilevel"/>
    <w:tmpl w:val="416884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1004CA"/>
    <w:multiLevelType w:val="hybridMultilevel"/>
    <w:tmpl w:val="B7E6A938"/>
    <w:lvl w:ilvl="0" w:tplc="C0CCFFE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9"/>
  </w:num>
  <w:num w:numId="6">
    <w:abstractNumId w:val="1"/>
  </w:num>
  <w:num w:numId="7">
    <w:abstractNumId w:val="5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7A2"/>
    <w:rsid w:val="000D29B2"/>
    <w:rsid w:val="001217EF"/>
    <w:rsid w:val="00290835"/>
    <w:rsid w:val="00761593"/>
    <w:rsid w:val="00770F7F"/>
    <w:rsid w:val="007A5C98"/>
    <w:rsid w:val="00967E96"/>
    <w:rsid w:val="00AD77A2"/>
    <w:rsid w:val="00B01D40"/>
    <w:rsid w:val="00B244A6"/>
    <w:rsid w:val="00B46066"/>
    <w:rsid w:val="00E71724"/>
    <w:rsid w:val="00FA32FB"/>
    <w:rsid w:val="00FB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E5914"/>
  <w15:docId w15:val="{77BAF031-89A7-4DE8-8320-A82AD555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41">
    <w:name w:val="Неразрешенное упоминание4"/>
    <w:basedOn w:val="12"/>
    <w:link w:val="42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link w:val="41"/>
    <w:rPr>
      <w:color w:val="605E5C"/>
      <w:shd w:val="clear" w:color="auto" w:fill="E1DFDD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3">
    <w:name w:val="Пример."/>
    <w:basedOn w:val="a4"/>
    <w:next w:val="a"/>
    <w:link w:val="a5"/>
  </w:style>
  <w:style w:type="character" w:customStyle="1" w:styleId="a5">
    <w:name w:val="Пример."/>
    <w:basedOn w:val="a6"/>
    <w:link w:val="a3"/>
    <w:rPr>
      <w:rFonts w:ascii="Times New Roman" w:hAnsi="Times New Roman"/>
      <w:sz w:val="24"/>
    </w:rPr>
  </w:style>
  <w:style w:type="paragraph" w:customStyle="1" w:styleId="a7">
    <w:name w:val="Гипертекстовая ссылка"/>
    <w:link w:val="a8"/>
    <w:rPr>
      <w:b/>
      <w:color w:val="106BBE"/>
    </w:rPr>
  </w:style>
  <w:style w:type="character" w:customStyle="1" w:styleId="a8">
    <w:name w:val="Гипертекстовая ссылка"/>
    <w:link w:val="a7"/>
    <w:rPr>
      <w:b/>
      <w:color w:val="106BBE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639"/>
      </w:tabs>
      <w:spacing w:before="120"/>
      <w:ind w:left="240"/>
    </w:pPr>
    <w:rPr>
      <w:rFonts w:ascii="Times New Roman" w:hAnsi="Times New Roman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 w:val="0"/>
      <w:color w:val="000000"/>
      <w:sz w:val="22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43">
    <w:name w:val="toc 4"/>
    <w:basedOn w:val="a"/>
    <w:next w:val="a"/>
    <w:link w:val="44"/>
    <w:uiPriority w:val="39"/>
    <w:pPr>
      <w:ind w:left="720"/>
    </w:pPr>
    <w:rPr>
      <w:rFonts w:ascii="Calibri" w:hAnsi="Calibri"/>
      <w:sz w:val="20"/>
    </w:rPr>
  </w:style>
  <w:style w:type="character" w:customStyle="1" w:styleId="44">
    <w:name w:val="Оглавление 4 Знак"/>
    <w:basedOn w:val="1"/>
    <w:link w:val="43"/>
    <w:rPr>
      <w:rFonts w:ascii="Calibri" w:hAnsi="Calibri"/>
      <w:sz w:val="20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13">
    <w:name w:val="Заголовок1"/>
    <w:basedOn w:val="a9"/>
    <w:next w:val="a"/>
    <w:link w:val="14"/>
    <w:rPr>
      <w:b/>
      <w:color w:val="0058A9"/>
    </w:rPr>
  </w:style>
  <w:style w:type="character" w:customStyle="1" w:styleId="14">
    <w:name w:val="Заголовок1"/>
    <w:basedOn w:val="aa"/>
    <w:link w:val="13"/>
    <w:rPr>
      <w:rFonts w:ascii="Verdana" w:hAnsi="Verdana"/>
      <w:b/>
      <w:color w:val="0058A9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ab">
    <w:name w:val="Куда обратиться?"/>
    <w:basedOn w:val="a4"/>
    <w:next w:val="a"/>
    <w:link w:val="ac"/>
  </w:style>
  <w:style w:type="character" w:customStyle="1" w:styleId="ac">
    <w:name w:val="Куда обратиться?"/>
    <w:basedOn w:val="a6"/>
    <w:link w:val="ab"/>
    <w:rPr>
      <w:rFonts w:ascii="Times New Roman" w:hAnsi="Times New Roman"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ad">
    <w:name w:val="Сравнение редакций. Добавленный фрагмент"/>
    <w:link w:val="ae"/>
    <w:rPr>
      <w:shd w:val="clear" w:color="auto" w:fill="C1D7FF"/>
    </w:rPr>
  </w:style>
  <w:style w:type="character" w:customStyle="1" w:styleId="ae">
    <w:name w:val="Сравнение редакций. Добавленный фрагмент"/>
    <w:link w:val="ad"/>
    <w:rPr>
      <w:color w:val="000000"/>
      <w:shd w:val="clear" w:color="auto" w:fill="C1D7FF"/>
    </w:rPr>
  </w:style>
  <w:style w:type="paragraph" w:customStyle="1" w:styleId="af">
    <w:name w:val="Интерактивный заголовок"/>
    <w:basedOn w:val="13"/>
    <w:next w:val="a"/>
    <w:link w:val="af0"/>
    <w:rPr>
      <w:u w:val="single"/>
    </w:rPr>
  </w:style>
  <w:style w:type="character" w:customStyle="1" w:styleId="af0">
    <w:name w:val="Интерактивный заголовок"/>
    <w:basedOn w:val="14"/>
    <w:link w:val="af"/>
    <w:rPr>
      <w:rFonts w:ascii="Verdana" w:hAnsi="Verdana"/>
      <w:b/>
      <w:color w:val="0058A9"/>
      <w:u w:val="single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15">
    <w:name w:val="Текст примечания Знак1"/>
    <w:link w:val="16"/>
    <w:rPr>
      <w:rFonts w:ascii="Times New Roman" w:hAnsi="Times New Roman"/>
      <w:sz w:val="20"/>
    </w:rPr>
  </w:style>
  <w:style w:type="character" w:customStyle="1" w:styleId="16">
    <w:name w:val="Текст примечания Знак1"/>
    <w:link w:val="15"/>
    <w:rPr>
      <w:rFonts w:ascii="Times New Roman" w:hAnsi="Times New Roman"/>
      <w:sz w:val="20"/>
    </w:rPr>
  </w:style>
  <w:style w:type="paragraph" w:customStyle="1" w:styleId="c21">
    <w:name w:val="c21"/>
    <w:basedOn w:val="12"/>
    <w:link w:val="c210"/>
  </w:style>
  <w:style w:type="character" w:customStyle="1" w:styleId="c210">
    <w:name w:val="c21"/>
    <w:basedOn w:val="a0"/>
    <w:link w:val="c21"/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af1">
    <w:name w:val="Моноширинный"/>
    <w:basedOn w:val="a"/>
    <w:next w:val="a"/>
    <w:link w:val="af2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2">
    <w:name w:val="Моноширинный"/>
    <w:basedOn w:val="1"/>
    <w:link w:val="af1"/>
    <w:rPr>
      <w:rFonts w:ascii="Courier New" w:hAnsi="Courier New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3">
    <w:name w:val="Текст (лев. подпись)"/>
    <w:basedOn w:val="a"/>
    <w:next w:val="a"/>
    <w:link w:val="af4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4">
    <w:name w:val="Текст (лев. подпись)"/>
    <w:basedOn w:val="1"/>
    <w:link w:val="af3"/>
    <w:rPr>
      <w:rFonts w:ascii="Times New Roman" w:hAnsi="Times New Roman"/>
      <w:sz w:val="2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110">
    <w:name w:val="Текст примечания Знак11"/>
    <w:link w:val="111"/>
    <w:rPr>
      <w:rFonts w:ascii="Times New Roman" w:hAnsi="Times New Roman"/>
      <w:sz w:val="20"/>
    </w:rPr>
  </w:style>
  <w:style w:type="character" w:customStyle="1" w:styleId="111">
    <w:name w:val="Текст примечания Знак11"/>
    <w:link w:val="110"/>
    <w:rPr>
      <w:rFonts w:ascii="Times New Roman" w:hAnsi="Times New Roman"/>
      <w:sz w:val="20"/>
    </w:rPr>
  </w:style>
  <w:style w:type="paragraph" w:customStyle="1" w:styleId="23">
    <w:name w:val="Неразрешенное упоминание2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link w:val="23"/>
    <w:rPr>
      <w:color w:val="605E5C"/>
      <w:shd w:val="clear" w:color="auto" w:fill="E1DFDD"/>
    </w:rPr>
  </w:style>
  <w:style w:type="paragraph" w:customStyle="1" w:styleId="af5">
    <w:name w:val="Формула"/>
    <w:basedOn w:val="a"/>
    <w:next w:val="a"/>
    <w:link w:val="af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6">
    <w:name w:val="Формула"/>
    <w:basedOn w:val="1"/>
    <w:link w:val="af5"/>
    <w:rPr>
      <w:rFonts w:ascii="Times New Roman" w:hAnsi="Times New Roman"/>
      <w:sz w:val="24"/>
    </w:rPr>
  </w:style>
  <w:style w:type="paragraph" w:customStyle="1" w:styleId="af7">
    <w:name w:val="Информация об изменениях документа"/>
    <w:basedOn w:val="af8"/>
    <w:next w:val="a"/>
    <w:link w:val="af9"/>
    <w:rPr>
      <w:i/>
    </w:rPr>
  </w:style>
  <w:style w:type="character" w:customStyle="1" w:styleId="af9">
    <w:name w:val="Информация об изменениях документа"/>
    <w:basedOn w:val="afa"/>
    <w:link w:val="af7"/>
    <w:rPr>
      <w:rFonts w:ascii="Times New Roman" w:hAnsi="Times New Roman"/>
      <w:i/>
      <w:color w:val="353842"/>
      <w:sz w:val="2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7">
    <w:name w:val="Раздел 1"/>
    <w:basedOn w:val="10"/>
    <w:link w:val="18"/>
    <w:pPr>
      <w:keepNext/>
      <w:spacing w:after="120"/>
    </w:pPr>
    <w:rPr>
      <w:rFonts w:ascii="Times New Roman Полужирный" w:hAnsi="Times New Roman Полужирный"/>
      <w:caps/>
    </w:rPr>
  </w:style>
  <w:style w:type="character" w:customStyle="1" w:styleId="18">
    <w:name w:val="Раздел 1"/>
    <w:basedOn w:val="11"/>
    <w:link w:val="17"/>
    <w:rPr>
      <w:rFonts w:ascii="Times New Roman Полужирный" w:hAnsi="Times New Roman Полужирный"/>
      <w:b/>
      <w:caps/>
      <w:sz w:val="2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afb">
    <w:name w:val="Информация об изменениях"/>
    <w:basedOn w:val="afc"/>
    <w:next w:val="a"/>
    <w:link w:val="afd"/>
    <w:pPr>
      <w:spacing w:before="180"/>
      <w:ind w:left="360" w:right="360" w:firstLine="0"/>
    </w:pPr>
  </w:style>
  <w:style w:type="character" w:customStyle="1" w:styleId="afd">
    <w:name w:val="Информация об изменениях"/>
    <w:basedOn w:val="afe"/>
    <w:link w:val="afb"/>
    <w:rPr>
      <w:rFonts w:ascii="Times New Roman" w:hAnsi="Times New Roman"/>
      <w:color w:val="353842"/>
      <w:sz w:val="18"/>
    </w:rPr>
  </w:style>
  <w:style w:type="paragraph" w:customStyle="1" w:styleId="19">
    <w:name w:val="Строгий1"/>
    <w:link w:val="aff"/>
    <w:rPr>
      <w:b/>
    </w:rPr>
  </w:style>
  <w:style w:type="character" w:styleId="aff">
    <w:name w:val="Strong"/>
    <w:link w:val="19"/>
    <w:rPr>
      <w:b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aff0">
    <w:name w:val="Утратил силу"/>
    <w:link w:val="aff1"/>
    <w:rPr>
      <w:b/>
      <w:strike/>
      <w:color w:val="666600"/>
    </w:rPr>
  </w:style>
  <w:style w:type="character" w:customStyle="1" w:styleId="aff1">
    <w:name w:val="Утратил силу"/>
    <w:link w:val="aff0"/>
    <w:rPr>
      <w:b/>
      <w:strike/>
      <w:color w:val="666600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styleId="aff2">
    <w:name w:val="footer"/>
    <w:basedOn w:val="a"/>
    <w:link w:val="aff3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1"/>
    <w:link w:val="aff2"/>
  </w:style>
  <w:style w:type="paragraph" w:customStyle="1" w:styleId="aff4">
    <w:name w:val="Дочерний элемент списка"/>
    <w:basedOn w:val="a"/>
    <w:next w:val="a"/>
    <w:link w:val="aff5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5">
    <w:name w:val="Дочерний элемент списка"/>
    <w:basedOn w:val="1"/>
    <w:link w:val="aff4"/>
    <w:rPr>
      <w:rFonts w:ascii="Times New Roman" w:hAnsi="Times New Roman"/>
      <w:color w:val="868381"/>
      <w:sz w:val="20"/>
    </w:rPr>
  </w:style>
  <w:style w:type="paragraph" w:customStyle="1" w:styleId="aff6">
    <w:name w:val="Напишите нам"/>
    <w:basedOn w:val="a"/>
    <w:next w:val="a"/>
    <w:link w:val="aff7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7">
    <w:name w:val="Напишите нам"/>
    <w:basedOn w:val="1"/>
    <w:link w:val="aff6"/>
    <w:rPr>
      <w:rFonts w:ascii="Times New Roman" w:hAnsi="Times New Roman"/>
      <w:sz w:val="20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styleId="aff8">
    <w:name w:val="header"/>
    <w:basedOn w:val="a"/>
    <w:link w:val="aff9"/>
    <w:pPr>
      <w:tabs>
        <w:tab w:val="center" w:pos="4677"/>
        <w:tab w:val="right" w:pos="9355"/>
      </w:tabs>
    </w:pPr>
  </w:style>
  <w:style w:type="character" w:customStyle="1" w:styleId="aff9">
    <w:name w:val="Верхний колонтитул Знак"/>
    <w:basedOn w:val="1"/>
    <w:link w:val="aff8"/>
  </w:style>
  <w:style w:type="paragraph" w:customStyle="1" w:styleId="affa">
    <w:name w:val="Внимание: недобросовестность!"/>
    <w:basedOn w:val="a4"/>
    <w:next w:val="a"/>
    <w:link w:val="affb"/>
  </w:style>
  <w:style w:type="character" w:customStyle="1" w:styleId="affb">
    <w:name w:val="Внимание: недобросовестность!"/>
    <w:basedOn w:val="a6"/>
    <w:link w:val="affa"/>
    <w:rPr>
      <w:rFonts w:ascii="Times New Roman" w:hAnsi="Times New Roman"/>
      <w:sz w:val="2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affc">
    <w:name w:val="Заголовок ЭР (правое окно)"/>
    <w:basedOn w:val="affd"/>
    <w:next w:val="a"/>
    <w:link w:val="affe"/>
    <w:pPr>
      <w:spacing w:after="0"/>
      <w:jc w:val="left"/>
    </w:pPr>
  </w:style>
  <w:style w:type="character" w:customStyle="1" w:styleId="affe">
    <w:name w:val="Заголовок ЭР (правое окно)"/>
    <w:basedOn w:val="afff"/>
    <w:link w:val="affc"/>
    <w:rPr>
      <w:rFonts w:ascii="Times New Roman" w:hAnsi="Times New Roman"/>
      <w:b/>
      <w:color w:val="26282F"/>
      <w:sz w:val="26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31">
    <w:name w:val="Неразрешенное упоминание3"/>
    <w:link w:val="32"/>
    <w:rPr>
      <w:color w:val="605E5C"/>
      <w:shd w:val="clear" w:color="auto" w:fill="E1DFDD"/>
    </w:rPr>
  </w:style>
  <w:style w:type="character" w:customStyle="1" w:styleId="32">
    <w:name w:val="Неразрешенное упоминание3"/>
    <w:link w:val="31"/>
    <w:rPr>
      <w:color w:val="605E5C"/>
      <w:shd w:val="clear" w:color="auto" w:fill="E1DFDD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1a">
    <w:name w:val="Выделение1"/>
    <w:link w:val="afff0"/>
    <w:rPr>
      <w:rFonts w:ascii="Times New Roman" w:hAnsi="Times New Roman"/>
      <w:i/>
    </w:rPr>
  </w:style>
  <w:style w:type="character" w:styleId="afff0">
    <w:name w:val="Emphasis"/>
    <w:link w:val="1a"/>
    <w:rPr>
      <w:rFonts w:ascii="Times New Roman" w:hAnsi="Times New Roman"/>
      <w:i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afff1">
    <w:name w:val="Заголовок чужого сообщения"/>
    <w:link w:val="afff2"/>
    <w:rPr>
      <w:b/>
      <w:color w:val="FF0000"/>
    </w:rPr>
  </w:style>
  <w:style w:type="character" w:customStyle="1" w:styleId="afff2">
    <w:name w:val="Заголовок чужого сообщения"/>
    <w:link w:val="afff1"/>
    <w:rPr>
      <w:b/>
      <w:color w:val="FF0000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1b">
    <w:name w:val="Слабое выделение1"/>
    <w:link w:val="afff3"/>
    <w:rPr>
      <w:i/>
      <w:color w:val="404040"/>
    </w:rPr>
  </w:style>
  <w:style w:type="character" w:styleId="afff3">
    <w:name w:val="Subtle Emphasis"/>
    <w:link w:val="1b"/>
    <w:rPr>
      <w:i/>
      <w:color w:val="404040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1c">
    <w:name w:val="Нижний колонтитул Знак1"/>
    <w:basedOn w:val="12"/>
    <w:link w:val="1d"/>
    <w:rPr>
      <w:rFonts w:ascii="Calibri" w:hAnsi="Calibri"/>
    </w:rPr>
  </w:style>
  <w:style w:type="character" w:customStyle="1" w:styleId="1d">
    <w:name w:val="Нижний колонтитул Знак1"/>
    <w:basedOn w:val="a0"/>
    <w:link w:val="1c"/>
    <w:rPr>
      <w:rFonts w:ascii="Calibri" w:hAnsi="Calibri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afff4">
    <w:name w:val="Прижатый влево"/>
    <w:basedOn w:val="a"/>
    <w:next w:val="a"/>
    <w:link w:val="afff5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5">
    <w:name w:val="Прижатый влево"/>
    <w:basedOn w:val="1"/>
    <w:link w:val="afff4"/>
    <w:rPr>
      <w:rFonts w:ascii="Times New Roman" w:hAnsi="Times New Roman"/>
      <w:sz w:val="24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styleId="afff6">
    <w:name w:val="Body Text"/>
    <w:basedOn w:val="a"/>
    <w:link w:val="afff7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7">
    <w:name w:val="Основной текст Знак"/>
    <w:basedOn w:val="1"/>
    <w:link w:val="afff6"/>
    <w:rPr>
      <w:rFonts w:ascii="Times New Roman" w:hAnsi="Times New Roman"/>
      <w:sz w:val="24"/>
    </w:rPr>
  </w:style>
  <w:style w:type="paragraph" w:customStyle="1" w:styleId="afff8">
    <w:name w:val="Текст ЭР (см. также)"/>
    <w:basedOn w:val="a"/>
    <w:next w:val="a"/>
    <w:link w:val="afff9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9">
    <w:name w:val="Текст ЭР (см. также)"/>
    <w:basedOn w:val="1"/>
    <w:link w:val="afff8"/>
    <w:rPr>
      <w:rFonts w:ascii="Times New Roman" w:hAnsi="Times New Roman"/>
      <w:sz w:val="20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fffa">
    <w:name w:val="Опечатки"/>
    <w:link w:val="afffb"/>
    <w:rPr>
      <w:color w:val="FF0000"/>
    </w:rPr>
  </w:style>
  <w:style w:type="character" w:customStyle="1" w:styleId="afffb">
    <w:name w:val="Опечатки"/>
    <w:link w:val="afffa"/>
    <w:rPr>
      <w:color w:val="FF0000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1e">
    <w:name w:val="Название Знак1"/>
    <w:link w:val="1f"/>
    <w:rPr>
      <w:rFonts w:ascii="Times New Roman" w:hAnsi="Times New Roman"/>
      <w:sz w:val="24"/>
    </w:rPr>
  </w:style>
  <w:style w:type="character" w:customStyle="1" w:styleId="1f">
    <w:name w:val="Название Знак1"/>
    <w:link w:val="1e"/>
    <w:rPr>
      <w:rFonts w:ascii="Times New Roman" w:hAnsi="Times New Roman"/>
      <w:sz w:val="24"/>
    </w:rPr>
  </w:style>
  <w:style w:type="paragraph" w:customStyle="1" w:styleId="afffc">
    <w:name w:val="Найденные слова"/>
    <w:link w:val="afffd"/>
    <w:rPr>
      <w:b/>
      <w:color w:val="26282F"/>
      <w:shd w:val="clear" w:color="auto" w:fill="FFF580"/>
    </w:rPr>
  </w:style>
  <w:style w:type="character" w:customStyle="1" w:styleId="afffd">
    <w:name w:val="Найденные слова"/>
    <w:link w:val="afffc"/>
    <w:rPr>
      <w:b/>
      <w:color w:val="26282F"/>
      <w:shd w:val="clear" w:color="auto" w:fill="FFF580"/>
    </w:rPr>
  </w:style>
  <w:style w:type="paragraph" w:customStyle="1" w:styleId="afffe">
    <w:name w:val="Внимание: криминал!!"/>
    <w:basedOn w:val="a4"/>
    <w:next w:val="a"/>
    <w:link w:val="affff"/>
  </w:style>
  <w:style w:type="character" w:customStyle="1" w:styleId="affff">
    <w:name w:val="Внимание: криминал!!"/>
    <w:basedOn w:val="a6"/>
    <w:link w:val="afffe"/>
    <w:rPr>
      <w:rFonts w:ascii="Times New Roman" w:hAnsi="Times New Roman"/>
      <w:sz w:val="24"/>
    </w:rPr>
  </w:style>
  <w:style w:type="paragraph" w:customStyle="1" w:styleId="affff0">
    <w:name w:val="Необходимые документы"/>
    <w:basedOn w:val="a4"/>
    <w:next w:val="a"/>
    <w:link w:val="affff1"/>
    <w:pPr>
      <w:ind w:left="0" w:firstLine="118"/>
    </w:pPr>
  </w:style>
  <w:style w:type="character" w:customStyle="1" w:styleId="affff1">
    <w:name w:val="Необходимые документы"/>
    <w:basedOn w:val="a6"/>
    <w:link w:val="affff0"/>
    <w:rPr>
      <w:rFonts w:ascii="Times New Roman" w:hAnsi="Times New Roman"/>
      <w:sz w:val="2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1f0">
    <w:name w:val="Номер страницы1"/>
    <w:link w:val="affff2"/>
    <w:rPr>
      <w:rFonts w:ascii="Times New Roman" w:hAnsi="Times New Roman"/>
    </w:rPr>
  </w:style>
  <w:style w:type="character" w:styleId="affff2">
    <w:name w:val="page number"/>
    <w:link w:val="1f0"/>
    <w:rPr>
      <w:rFonts w:ascii="Times New Roman" w:hAnsi="Times New Roman"/>
    </w:rPr>
  </w:style>
  <w:style w:type="paragraph" w:customStyle="1" w:styleId="affff3">
    <w:name w:val="Подвал для информации об изменениях"/>
    <w:basedOn w:val="10"/>
    <w:next w:val="a"/>
    <w:link w:val="affff4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4">
    <w:name w:val="Подвал для информации об изменениях"/>
    <w:basedOn w:val="11"/>
    <w:link w:val="affff3"/>
    <w:rPr>
      <w:rFonts w:ascii="Times New Roman" w:hAnsi="Times New Roman"/>
      <w:b w:val="0"/>
      <w:sz w:val="18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1f1">
    <w:name w:val="Заголовок Знак1"/>
    <w:basedOn w:val="12"/>
    <w:link w:val="1f2"/>
    <w:rPr>
      <w:rFonts w:asciiTheme="majorHAnsi" w:hAnsiTheme="majorHAnsi"/>
      <w:spacing w:val="-10"/>
      <w:sz w:val="56"/>
    </w:rPr>
  </w:style>
  <w:style w:type="character" w:customStyle="1" w:styleId="1f2">
    <w:name w:val="Заголовок Знак1"/>
    <w:basedOn w:val="a0"/>
    <w:link w:val="1f1"/>
    <w:rPr>
      <w:rFonts w:asciiTheme="majorHAnsi" w:hAnsiTheme="majorHAnsi"/>
      <w:spacing w:val="-10"/>
      <w:sz w:val="56"/>
    </w:rPr>
  </w:style>
  <w:style w:type="paragraph" w:customStyle="1" w:styleId="112">
    <w:name w:val="Тема примечания Знак11"/>
    <w:link w:val="113"/>
    <w:rPr>
      <w:rFonts w:ascii="Times New Roman" w:hAnsi="Times New Roman"/>
      <w:b/>
      <w:sz w:val="20"/>
    </w:rPr>
  </w:style>
  <w:style w:type="character" w:customStyle="1" w:styleId="113">
    <w:name w:val="Тема примечания Знак11"/>
    <w:link w:val="112"/>
    <w:rPr>
      <w:rFonts w:ascii="Times New Roman" w:hAnsi="Times New Roman"/>
      <w:b/>
      <w:sz w:val="20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affff5">
    <w:name w:val="Колонтитул (правый)"/>
    <w:basedOn w:val="affff6"/>
    <w:next w:val="a"/>
    <w:link w:val="affff7"/>
    <w:rPr>
      <w:sz w:val="14"/>
    </w:rPr>
  </w:style>
  <w:style w:type="character" w:customStyle="1" w:styleId="affff7">
    <w:name w:val="Колонтитул (правый)"/>
    <w:basedOn w:val="affff8"/>
    <w:link w:val="affff5"/>
    <w:rPr>
      <w:rFonts w:ascii="Times New Roman" w:hAnsi="Times New Roman"/>
      <w:sz w:val="14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styleId="25">
    <w:name w:val="Body Text 2"/>
    <w:basedOn w:val="a"/>
    <w:link w:val="26"/>
    <w:pPr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affff9">
    <w:name w:val="Сравнение редакций"/>
    <w:link w:val="affffa"/>
    <w:rPr>
      <w:b/>
      <w:color w:val="26282F"/>
    </w:rPr>
  </w:style>
  <w:style w:type="character" w:customStyle="1" w:styleId="affffa">
    <w:name w:val="Сравнение редакций"/>
    <w:link w:val="affff9"/>
    <w:rPr>
      <w:b/>
      <w:color w:val="26282F"/>
    </w:rPr>
  </w:style>
  <w:style w:type="paragraph" w:styleId="33">
    <w:name w:val="toc 3"/>
    <w:basedOn w:val="a"/>
    <w:next w:val="a"/>
    <w:link w:val="34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4">
    <w:name w:val="Оглавление 3 Знак"/>
    <w:basedOn w:val="1"/>
    <w:link w:val="33"/>
    <w:rPr>
      <w:rFonts w:ascii="Times New Roman" w:hAnsi="Times New Roman"/>
      <w:i w:val="0"/>
      <w:color w:val="000000"/>
      <w:sz w:val="28"/>
    </w:rPr>
  </w:style>
  <w:style w:type="paragraph" w:customStyle="1" w:styleId="a4">
    <w:name w:val="Внимание"/>
    <w:basedOn w:val="a"/>
    <w:next w:val="a"/>
    <w:link w:val="a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6">
    <w:name w:val="Внимание"/>
    <w:basedOn w:val="1"/>
    <w:link w:val="a4"/>
    <w:rPr>
      <w:rFonts w:ascii="Times New Roman" w:hAnsi="Times New Roman"/>
      <w:sz w:val="24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markedcontent">
    <w:name w:val="markedcontent"/>
    <w:basedOn w:val="12"/>
    <w:link w:val="markedcontent0"/>
  </w:style>
  <w:style w:type="character" w:customStyle="1" w:styleId="markedcontent0">
    <w:name w:val="markedcontent"/>
    <w:basedOn w:val="a0"/>
    <w:link w:val="markedcontent"/>
  </w:style>
  <w:style w:type="paragraph" w:styleId="affffb">
    <w:name w:val="annotation text"/>
    <w:basedOn w:val="a"/>
    <w:link w:val="affffc"/>
    <w:rPr>
      <w:sz w:val="20"/>
    </w:rPr>
  </w:style>
  <w:style w:type="character" w:customStyle="1" w:styleId="affffc">
    <w:name w:val="Текст примечания Знак"/>
    <w:basedOn w:val="1"/>
    <w:link w:val="affffb"/>
    <w:rPr>
      <w:sz w:val="20"/>
    </w:rPr>
  </w:style>
  <w:style w:type="paragraph" w:customStyle="1" w:styleId="114">
    <w:name w:val="Раздел 1.1"/>
    <w:basedOn w:val="affffd"/>
    <w:link w:val="115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:sz w:val="24"/>
    </w:rPr>
  </w:style>
  <w:style w:type="character" w:customStyle="1" w:styleId="115">
    <w:name w:val="Раздел 1.1"/>
    <w:basedOn w:val="affffe"/>
    <w:link w:val="114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customStyle="1" w:styleId="afffff">
    <w:name w:val="Ссылка на официальную публикацию"/>
    <w:basedOn w:val="a"/>
    <w:next w:val="a"/>
    <w:link w:val="afffff0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0">
    <w:name w:val="Ссылка на официальную публикацию"/>
    <w:basedOn w:val="1"/>
    <w:link w:val="afffff"/>
    <w:rPr>
      <w:rFonts w:ascii="Times New Roman" w:hAnsi="Times New Roman"/>
      <w:sz w:val="24"/>
    </w:rPr>
  </w:style>
  <w:style w:type="paragraph" w:customStyle="1" w:styleId="afffff1">
    <w:name w:val="Продолжение ссылки"/>
    <w:link w:val="afffff2"/>
  </w:style>
  <w:style w:type="character" w:customStyle="1" w:styleId="afffff2">
    <w:name w:val="Продолжение ссылки"/>
    <w:link w:val="afffff1"/>
  </w:style>
  <w:style w:type="paragraph" w:customStyle="1" w:styleId="afffff3">
    <w:name w:val="Текст в таблице"/>
    <w:basedOn w:val="afffff4"/>
    <w:next w:val="a"/>
    <w:link w:val="afffff5"/>
    <w:pPr>
      <w:ind w:firstLine="500"/>
    </w:pPr>
  </w:style>
  <w:style w:type="character" w:customStyle="1" w:styleId="afffff5">
    <w:name w:val="Текст в таблице"/>
    <w:basedOn w:val="afffff6"/>
    <w:link w:val="afffff3"/>
    <w:rPr>
      <w:rFonts w:ascii="Times New Roman" w:hAnsi="Times New Roman"/>
      <w:sz w:val="24"/>
    </w:rPr>
  </w:style>
  <w:style w:type="paragraph" w:styleId="afffff7">
    <w:name w:val="Balloon Text"/>
    <w:basedOn w:val="a"/>
    <w:link w:val="afffff8"/>
    <w:rPr>
      <w:rFonts w:ascii="Segoe UI" w:hAnsi="Segoe UI"/>
      <w:sz w:val="18"/>
    </w:rPr>
  </w:style>
  <w:style w:type="character" w:customStyle="1" w:styleId="afffff8">
    <w:name w:val="Текст выноски Знак"/>
    <w:basedOn w:val="1"/>
    <w:link w:val="afffff7"/>
    <w:rPr>
      <w:rFonts w:ascii="Segoe UI" w:hAnsi="Segoe UI"/>
      <w:sz w:val="18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1f3">
    <w:name w:val="Знак сноски1"/>
    <w:basedOn w:val="a"/>
    <w:link w:val="1f4"/>
    <w:rPr>
      <w:vertAlign w:val="superscript"/>
    </w:rPr>
  </w:style>
  <w:style w:type="character" w:customStyle="1" w:styleId="1f4">
    <w:name w:val="Знак сноски1"/>
    <w:basedOn w:val="1"/>
    <w:link w:val="1f3"/>
    <w:rPr>
      <w:vertAlign w:val="superscript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fffff9">
    <w:name w:val="Заголовок своего сообщения"/>
    <w:link w:val="afffffa"/>
    <w:rPr>
      <w:b/>
      <w:color w:val="26282F"/>
    </w:rPr>
  </w:style>
  <w:style w:type="character" w:customStyle="1" w:styleId="afffffa">
    <w:name w:val="Заголовок своего сообщения"/>
    <w:link w:val="afffff9"/>
    <w:rPr>
      <w:b/>
      <w:color w:val="26282F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styleId="afffffb">
    <w:name w:val="No Spacing"/>
    <w:link w:val="afffffc"/>
    <w:rPr>
      <w:rFonts w:ascii="Calibri" w:hAnsi="Calibri"/>
    </w:rPr>
  </w:style>
  <w:style w:type="character" w:customStyle="1" w:styleId="afffffc">
    <w:name w:val="Без интервала Знак"/>
    <w:link w:val="afffffb"/>
    <w:rPr>
      <w:rFonts w:ascii="Calibri" w:hAnsi="Calibri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styleId="afffffd">
    <w:name w:val="TOC Heading"/>
    <w:basedOn w:val="10"/>
    <w:next w:val="a"/>
    <w:link w:val="afffffe"/>
    <w:uiPriority w:val="39"/>
    <w:qFormat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ffffe">
    <w:name w:val="Заголовок оглавления Знак"/>
    <w:basedOn w:val="11"/>
    <w:link w:val="afffffd"/>
    <w:rPr>
      <w:rFonts w:ascii="@Batang" w:hAnsi="@Batang"/>
      <w:b w:val="0"/>
      <w:color w:val="2F5496"/>
      <w:sz w:val="24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affffff">
    <w:name w:val="Не вступил в силу"/>
    <w:link w:val="affffff0"/>
    <w:rPr>
      <w:b/>
      <w:shd w:val="clear" w:color="auto" w:fill="D8EDE8"/>
    </w:rPr>
  </w:style>
  <w:style w:type="character" w:customStyle="1" w:styleId="affffff0">
    <w:name w:val="Не вступил в силу"/>
    <w:link w:val="affffff"/>
    <w:rPr>
      <w:b/>
      <w:color w:val="000000"/>
      <w:shd w:val="clear" w:color="auto" w:fill="D8EDE8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affffff1">
    <w:name w:val="Заголовок для информации об изменениях"/>
    <w:basedOn w:val="10"/>
    <w:next w:val="a"/>
    <w:link w:val="affffff2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ffff2">
    <w:name w:val="Заголовок для информации об изменениях"/>
    <w:basedOn w:val="11"/>
    <w:link w:val="affffff1"/>
    <w:rPr>
      <w:rFonts w:ascii="Times New Roman" w:hAnsi="Times New Roman"/>
      <w:b w:val="0"/>
      <w:sz w:val="18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affffff3">
    <w:name w:val="Центрированный (таблица)"/>
    <w:basedOn w:val="afffff4"/>
    <w:next w:val="a"/>
    <w:link w:val="affffff4"/>
    <w:pPr>
      <w:jc w:val="center"/>
    </w:pPr>
  </w:style>
  <w:style w:type="character" w:customStyle="1" w:styleId="affffff4">
    <w:name w:val="Центрированный (таблица)"/>
    <w:basedOn w:val="afffff6"/>
    <w:link w:val="affffff3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a9">
    <w:name w:val="Основное меню (преемственное)"/>
    <w:basedOn w:val="a"/>
    <w:next w:val="a"/>
    <w:link w:val="aa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a">
    <w:name w:val="Основное меню (преемственное)"/>
    <w:basedOn w:val="1"/>
    <w:link w:val="a9"/>
    <w:rPr>
      <w:rFonts w:ascii="Verdana" w:hAnsi="Verdana"/>
    </w:rPr>
  </w:style>
  <w:style w:type="paragraph" w:customStyle="1" w:styleId="affd">
    <w:name w:val="Заголовок ЭР (левое окно)"/>
    <w:basedOn w:val="a"/>
    <w:next w:val="a"/>
    <w:link w:val="afff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">
    <w:name w:val="Заголовок ЭР (левое окно)"/>
    <w:basedOn w:val="1"/>
    <w:link w:val="affd"/>
    <w:rPr>
      <w:rFonts w:ascii="Times New Roman" w:hAnsi="Times New Roman"/>
      <w:b/>
      <w:color w:val="26282F"/>
      <w:sz w:val="26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affffff5">
    <w:name w:val="Подзаголовок для информации об изменениях"/>
    <w:basedOn w:val="afc"/>
    <w:next w:val="a"/>
    <w:link w:val="affffff6"/>
    <w:rPr>
      <w:b/>
    </w:rPr>
  </w:style>
  <w:style w:type="character" w:customStyle="1" w:styleId="affffff6">
    <w:name w:val="Подзаголовок для информации об изменениях"/>
    <w:basedOn w:val="afe"/>
    <w:link w:val="affffff5"/>
    <w:rPr>
      <w:rFonts w:ascii="Times New Roman" w:hAnsi="Times New Roman"/>
      <w:b/>
      <w:color w:val="353842"/>
      <w:sz w:val="18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1f5">
    <w:name w:val="Гиперссылка1"/>
    <w:basedOn w:val="12"/>
    <w:link w:val="affffff7"/>
    <w:rPr>
      <w:color w:val="0563C1" w:themeColor="hyperlink"/>
      <w:u w:val="single"/>
    </w:rPr>
  </w:style>
  <w:style w:type="character" w:styleId="affffff7">
    <w:name w:val="Hyperlink"/>
    <w:basedOn w:val="a0"/>
    <w:link w:val="1f5"/>
    <w:uiPriority w:val="9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f6">
    <w:name w:val="toc 1"/>
    <w:basedOn w:val="a"/>
    <w:next w:val="a"/>
    <w:link w:val="1f7"/>
    <w:uiPriority w:val="39"/>
    <w:pPr>
      <w:tabs>
        <w:tab w:val="right" w:leader="dot" w:pos="9639"/>
      </w:tabs>
      <w:spacing w:before="120" w:line="276" w:lineRule="auto"/>
    </w:pPr>
    <w:rPr>
      <w:rFonts w:ascii="Times New Roman" w:hAnsi="Times New Roman"/>
      <w:b/>
    </w:rPr>
  </w:style>
  <w:style w:type="character" w:customStyle="1" w:styleId="1f7">
    <w:name w:val="Оглавление 1 Знак"/>
    <w:basedOn w:val="1"/>
    <w:link w:val="1f6"/>
    <w:rPr>
      <w:rFonts w:ascii="Times New Roman" w:hAnsi="Times New Roman"/>
      <w:b/>
      <w:i w:val="0"/>
      <w:color w:val="000000"/>
      <w:sz w:val="22"/>
    </w:rPr>
  </w:style>
  <w:style w:type="paragraph" w:styleId="affffff8">
    <w:name w:val="annotation subject"/>
    <w:basedOn w:val="affffb"/>
    <w:next w:val="affffb"/>
    <w:link w:val="affffff9"/>
    <w:rPr>
      <w:b/>
    </w:rPr>
  </w:style>
  <w:style w:type="character" w:customStyle="1" w:styleId="affffff9">
    <w:name w:val="Тема примечания Знак"/>
    <w:basedOn w:val="affffc"/>
    <w:link w:val="affffff8"/>
    <w:rPr>
      <w:b/>
      <w:sz w:val="20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affffffa">
    <w:name w:val="Технический комментарий"/>
    <w:basedOn w:val="a"/>
    <w:next w:val="a"/>
    <w:link w:val="affffffb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b">
    <w:name w:val="Технический комментарий"/>
    <w:basedOn w:val="1"/>
    <w:link w:val="affffffa"/>
    <w:rPr>
      <w:rFonts w:ascii="Times New Roman" w:hAnsi="Times New Roman"/>
      <w:color w:val="463F31"/>
      <w:sz w:val="24"/>
    </w:rPr>
  </w:style>
  <w:style w:type="paragraph" w:styleId="affffffc">
    <w:name w:val="Normal (Web)"/>
    <w:basedOn w:val="a"/>
    <w:link w:val="1f8"/>
    <w:uiPriority w:val="99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1f8">
    <w:name w:val="Обычный (Интернет) Знак1"/>
    <w:basedOn w:val="1"/>
    <w:link w:val="affffffc"/>
    <w:rPr>
      <w:rFonts w:ascii="Times New Roman" w:hAnsi="Times New Roman"/>
      <w:sz w:val="24"/>
    </w:rPr>
  </w:style>
  <w:style w:type="paragraph" w:customStyle="1" w:styleId="afffff4">
    <w:name w:val="Нормальный (таблица)"/>
    <w:basedOn w:val="a"/>
    <w:next w:val="a"/>
    <w:link w:val="afffff6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ff6">
    <w:name w:val="Нормальный (таблица)"/>
    <w:basedOn w:val="1"/>
    <w:link w:val="afffff4"/>
    <w:rPr>
      <w:rFonts w:ascii="Times New Roman" w:hAnsi="Times New Roman"/>
      <w:sz w:val="24"/>
    </w:rPr>
  </w:style>
  <w:style w:type="paragraph" w:styleId="affffffd">
    <w:name w:val="List Paragraph"/>
    <w:basedOn w:val="a"/>
    <w:link w:val="affffffe"/>
    <w:pPr>
      <w:ind w:left="720"/>
      <w:contextualSpacing/>
    </w:pPr>
  </w:style>
  <w:style w:type="character" w:customStyle="1" w:styleId="affffffe">
    <w:name w:val="Абзац списка Знак"/>
    <w:basedOn w:val="1"/>
    <w:link w:val="affffffd"/>
  </w:style>
  <w:style w:type="paragraph" w:customStyle="1" w:styleId="1f9">
    <w:name w:val="Знак примечания1"/>
    <w:basedOn w:val="12"/>
    <w:link w:val="afffffff"/>
    <w:rPr>
      <w:sz w:val="16"/>
    </w:rPr>
  </w:style>
  <w:style w:type="character" w:styleId="afffffff">
    <w:name w:val="annotation reference"/>
    <w:basedOn w:val="a0"/>
    <w:link w:val="1f9"/>
    <w:rPr>
      <w:sz w:val="16"/>
    </w:rPr>
  </w:style>
  <w:style w:type="paragraph" w:customStyle="1" w:styleId="docdata">
    <w:name w:val="docdata"/>
    <w:basedOn w:val="12"/>
    <w:link w:val="docdata0"/>
  </w:style>
  <w:style w:type="character" w:customStyle="1" w:styleId="docdata0">
    <w:name w:val="docdata"/>
    <w:basedOn w:val="a0"/>
    <w:link w:val="docdata"/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1fa">
    <w:name w:val="Знак концевой сноски1"/>
    <w:link w:val="afffffff0"/>
    <w:rPr>
      <w:rFonts w:ascii="Times New Roman" w:hAnsi="Times New Roman"/>
      <w:vertAlign w:val="superscript"/>
    </w:rPr>
  </w:style>
  <w:style w:type="character" w:styleId="afffffff0">
    <w:name w:val="endnote reference"/>
    <w:link w:val="1fa"/>
    <w:rPr>
      <w:rFonts w:ascii="Times New Roman" w:hAnsi="Times New Roman"/>
      <w:vertAlign w:val="superscript"/>
    </w:rPr>
  </w:style>
  <w:style w:type="paragraph" w:customStyle="1" w:styleId="afffffff1">
    <w:name w:val="Цветовое выделение"/>
    <w:link w:val="afffffff2"/>
    <w:rPr>
      <w:b/>
      <w:color w:val="26282F"/>
    </w:rPr>
  </w:style>
  <w:style w:type="character" w:customStyle="1" w:styleId="afffffff2">
    <w:name w:val="Цветовое выделение"/>
    <w:link w:val="afffffff1"/>
    <w:rPr>
      <w:b/>
      <w:color w:val="26282F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afffffff3">
    <w:name w:val="Комментарий пользователя"/>
    <w:basedOn w:val="af8"/>
    <w:next w:val="a"/>
    <w:link w:val="afffffff4"/>
    <w:pPr>
      <w:jc w:val="left"/>
    </w:pPr>
  </w:style>
  <w:style w:type="character" w:customStyle="1" w:styleId="afffffff4">
    <w:name w:val="Комментарий пользователя"/>
    <w:basedOn w:val="afa"/>
    <w:link w:val="afffffff3"/>
    <w:rPr>
      <w:rFonts w:ascii="Times New Roman" w:hAnsi="Times New Roman"/>
      <w:color w:val="353842"/>
      <w:sz w:val="24"/>
    </w:rPr>
  </w:style>
  <w:style w:type="paragraph" w:customStyle="1" w:styleId="1fb">
    <w:name w:val="Гиперссылка1"/>
    <w:basedOn w:val="12"/>
    <w:link w:val="1fc"/>
    <w:rPr>
      <w:color w:val="0000FF"/>
      <w:u w:val="single"/>
    </w:rPr>
  </w:style>
  <w:style w:type="character" w:customStyle="1" w:styleId="1fc">
    <w:name w:val="Гиперссылка1"/>
    <w:basedOn w:val="a0"/>
    <w:link w:val="1fb"/>
    <w:rPr>
      <w:color w:val="0000FF"/>
      <w:u w:val="single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12">
    <w:name w:val="Основной шрифт абзаца1"/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1fd">
    <w:name w:val="Просмотренная гиперссылка1"/>
    <w:basedOn w:val="12"/>
    <w:link w:val="afffffff5"/>
    <w:rPr>
      <w:color w:val="954F72" w:themeColor="followedHyperlink"/>
      <w:u w:val="single"/>
    </w:rPr>
  </w:style>
  <w:style w:type="character" w:styleId="afffffff5">
    <w:name w:val="FollowedHyperlink"/>
    <w:basedOn w:val="a0"/>
    <w:link w:val="1fd"/>
    <w:rPr>
      <w:color w:val="954F72" w:themeColor="followedHyperlink"/>
      <w:u w:val="single"/>
    </w:rPr>
  </w:style>
  <w:style w:type="paragraph" w:customStyle="1" w:styleId="afffffff6">
    <w:name w:val="Текст (справка)"/>
    <w:basedOn w:val="a"/>
    <w:next w:val="a"/>
    <w:link w:val="afffffff7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ff7">
    <w:name w:val="Текст (справка)"/>
    <w:basedOn w:val="1"/>
    <w:link w:val="afffffff6"/>
    <w:rPr>
      <w:rFonts w:ascii="Times New Roman" w:hAnsi="Times New Roman"/>
      <w:sz w:val="24"/>
    </w:rPr>
  </w:style>
  <w:style w:type="paragraph" w:customStyle="1" w:styleId="afffffff8">
    <w:name w:val="Ссылка на утративший силу документ"/>
    <w:link w:val="afffffff9"/>
    <w:rPr>
      <w:b/>
      <w:color w:val="749232"/>
    </w:rPr>
  </w:style>
  <w:style w:type="character" w:customStyle="1" w:styleId="afffffff9">
    <w:name w:val="Ссылка на утративший силу документ"/>
    <w:link w:val="afffffff8"/>
    <w:rPr>
      <w:b/>
      <w:color w:val="749232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c15">
    <w:name w:val="c15"/>
    <w:basedOn w:val="12"/>
    <w:link w:val="c150"/>
  </w:style>
  <w:style w:type="character" w:customStyle="1" w:styleId="c150">
    <w:name w:val="c15"/>
    <w:basedOn w:val="a0"/>
    <w:link w:val="c15"/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1fe">
    <w:name w:val="Просмотренная гиперссылка1"/>
    <w:basedOn w:val="12"/>
    <w:link w:val="1ff"/>
    <w:rPr>
      <w:color w:val="800080"/>
      <w:u w:val="single"/>
    </w:rPr>
  </w:style>
  <w:style w:type="character" w:customStyle="1" w:styleId="1ff">
    <w:name w:val="Просмотренная гиперссылка1"/>
    <w:basedOn w:val="a0"/>
    <w:link w:val="1fe"/>
    <w:rPr>
      <w:color w:val="800080"/>
      <w:u w:val="single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afffffffa">
    <w:name w:val="Заголовок статьи"/>
    <w:basedOn w:val="a"/>
    <w:next w:val="a"/>
    <w:link w:val="afffffffb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b">
    <w:name w:val="Заголовок статьи"/>
    <w:basedOn w:val="1"/>
    <w:link w:val="afffffffa"/>
    <w:rPr>
      <w:rFonts w:ascii="Times New Roman" w:hAnsi="Times New Roman"/>
      <w:sz w:val="24"/>
    </w:rPr>
  </w:style>
  <w:style w:type="paragraph" w:customStyle="1" w:styleId="afffffffc">
    <w:name w:val="Оглавление"/>
    <w:basedOn w:val="afffffffd"/>
    <w:next w:val="a"/>
    <w:link w:val="afffffffe"/>
    <w:pPr>
      <w:ind w:left="140"/>
    </w:pPr>
  </w:style>
  <w:style w:type="character" w:customStyle="1" w:styleId="afffffffe">
    <w:name w:val="Оглавление"/>
    <w:basedOn w:val="affffffff"/>
    <w:link w:val="afffffffc"/>
    <w:rPr>
      <w:rFonts w:ascii="Courier New" w:hAnsi="Courier New"/>
      <w:sz w:val="24"/>
    </w:rPr>
  </w:style>
  <w:style w:type="paragraph" w:customStyle="1" w:styleId="affffffff0">
    <w:name w:val="Активная гипертекстовая ссылка"/>
    <w:link w:val="affffffff1"/>
    <w:rPr>
      <w:b/>
      <w:color w:val="106BBE"/>
      <w:u w:val="single"/>
    </w:rPr>
  </w:style>
  <w:style w:type="character" w:customStyle="1" w:styleId="affffffff1">
    <w:name w:val="Активная гипертекстовая ссылка"/>
    <w:link w:val="affffffff0"/>
    <w:rPr>
      <w:b/>
      <w:color w:val="106BBE"/>
      <w:u w:val="single"/>
    </w:rPr>
  </w:style>
  <w:style w:type="paragraph" w:customStyle="1" w:styleId="affffffff2">
    <w:name w:val="Сравнение редакций. Удаленный фрагмент"/>
    <w:link w:val="affffffff3"/>
    <w:rPr>
      <w:shd w:val="clear" w:color="auto" w:fill="C4C413"/>
    </w:rPr>
  </w:style>
  <w:style w:type="character" w:customStyle="1" w:styleId="affffffff3">
    <w:name w:val="Сравнение редакций. Удаленный фрагмент"/>
    <w:link w:val="affffffff2"/>
    <w:rPr>
      <w:color w:val="000000"/>
      <w:shd w:val="clear" w:color="auto" w:fill="C4C413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afc">
    <w:name w:val="Текст информации об изменениях"/>
    <w:basedOn w:val="a"/>
    <w:next w:val="a"/>
    <w:link w:val="afe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e">
    <w:name w:val="Текст информации об изменениях"/>
    <w:basedOn w:val="1"/>
    <w:link w:val="afc"/>
    <w:rPr>
      <w:rFonts w:ascii="Times New Roman" w:hAnsi="Times New Roman"/>
      <w:color w:val="353842"/>
      <w:sz w:val="18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affffffff4">
    <w:link w:val="affffffff5"/>
    <w:semiHidden/>
    <w:unhideWhenUsed/>
  </w:style>
  <w:style w:type="character" w:customStyle="1" w:styleId="affffffff5">
    <w:link w:val="affffffff4"/>
    <w:semiHidden/>
    <w:unhideWhenUsed/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affffffff6">
    <w:name w:val="Словарная статья"/>
    <w:basedOn w:val="a"/>
    <w:next w:val="a"/>
    <w:link w:val="affffffff7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f7">
    <w:name w:val="Словарная статья"/>
    <w:basedOn w:val="1"/>
    <w:link w:val="affffffff6"/>
    <w:rPr>
      <w:rFonts w:ascii="Times New Roman" w:hAnsi="Times New Roman"/>
      <w:sz w:val="2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affffffff8">
    <w:name w:val="Обычный (Интернет) Знак"/>
    <w:link w:val="affffffff9"/>
    <w:rPr>
      <w:rFonts w:ascii="Times New Roman" w:hAnsi="Times New Roman"/>
      <w:sz w:val="24"/>
    </w:rPr>
  </w:style>
  <w:style w:type="character" w:customStyle="1" w:styleId="affffffff9">
    <w:name w:val="Обычный (Интернет) Знак"/>
    <w:link w:val="affffffff8"/>
    <w:rPr>
      <w:rFonts w:ascii="Times New Roman" w:hAnsi="Times New Roman"/>
      <w:sz w:val="24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1ff0">
    <w:name w:val="Неразрешенное упоминание1"/>
    <w:basedOn w:val="12"/>
    <w:link w:val="1ff1"/>
    <w:rPr>
      <w:color w:val="605E5C"/>
      <w:shd w:val="clear" w:color="auto" w:fill="E1DFDD"/>
    </w:rPr>
  </w:style>
  <w:style w:type="character" w:customStyle="1" w:styleId="1ff1">
    <w:name w:val="Неразрешенное упоминание1"/>
    <w:basedOn w:val="a0"/>
    <w:link w:val="1ff0"/>
    <w:rPr>
      <w:color w:val="605E5C"/>
      <w:shd w:val="clear" w:color="auto" w:fill="E1DFDD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affffffffa">
    <w:name w:val="Примечание."/>
    <w:basedOn w:val="a4"/>
    <w:next w:val="a"/>
    <w:link w:val="affffffffb"/>
  </w:style>
  <w:style w:type="character" w:customStyle="1" w:styleId="affffffffb">
    <w:name w:val="Примечание."/>
    <w:basedOn w:val="a6"/>
    <w:link w:val="affffffffa"/>
    <w:rPr>
      <w:rFonts w:ascii="Times New Roman" w:hAnsi="Times New Roman"/>
      <w:sz w:val="24"/>
    </w:rPr>
  </w:style>
  <w:style w:type="paragraph" w:customStyle="1" w:styleId="1ff2">
    <w:name w:val="Тема примечания Знак1"/>
    <w:link w:val="1ff3"/>
    <w:rPr>
      <w:rFonts w:ascii="Times New Roman" w:hAnsi="Times New Roman"/>
      <w:b/>
      <w:sz w:val="20"/>
    </w:rPr>
  </w:style>
  <w:style w:type="character" w:customStyle="1" w:styleId="1ff3">
    <w:name w:val="Тема примечания Знак1"/>
    <w:link w:val="1ff2"/>
    <w:rPr>
      <w:rFonts w:ascii="Times New Roman" w:hAnsi="Times New Roman"/>
      <w:b/>
      <w:sz w:val="20"/>
    </w:rPr>
  </w:style>
  <w:style w:type="paragraph" w:styleId="affffd">
    <w:name w:val="Subtitle"/>
    <w:basedOn w:val="a"/>
    <w:next w:val="a"/>
    <w:link w:val="affffe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fe">
    <w:name w:val="Подзаголовок Знак"/>
    <w:basedOn w:val="1"/>
    <w:link w:val="affffd"/>
    <w:rPr>
      <w:color w:val="5A5A5A" w:themeColor="text1" w:themeTint="A5"/>
      <w:spacing w:val="15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affffffffc">
    <w:name w:val="Подчёркнуный текст"/>
    <w:basedOn w:val="a"/>
    <w:next w:val="a"/>
    <w:link w:val="affffffffd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d">
    <w:name w:val="Подчёркнуный текст"/>
    <w:basedOn w:val="1"/>
    <w:link w:val="affffffffc"/>
    <w:rPr>
      <w:rFonts w:ascii="Times New Roman" w:hAnsi="Times New Roman"/>
      <w:sz w:val="24"/>
    </w:rPr>
  </w:style>
  <w:style w:type="paragraph" w:customStyle="1" w:styleId="1ff4">
    <w:name w:val="Обычный (веб)1"/>
    <w:basedOn w:val="a"/>
    <w:next w:val="affffffc"/>
    <w:link w:val="1ff5"/>
    <w:pPr>
      <w:widowControl w:val="0"/>
    </w:pPr>
    <w:rPr>
      <w:rFonts w:ascii="Times New Roman" w:hAnsi="Times New Roman"/>
      <w:sz w:val="24"/>
    </w:rPr>
  </w:style>
  <w:style w:type="character" w:customStyle="1" w:styleId="1ff5">
    <w:name w:val="Обычный (веб)1"/>
    <w:basedOn w:val="1"/>
    <w:link w:val="1ff4"/>
    <w:rPr>
      <w:rFonts w:ascii="Times New Roman" w:hAnsi="Times New Roman"/>
      <w:sz w:val="2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afffffffd">
    <w:name w:val="Таблицы (моноширинный)"/>
    <w:basedOn w:val="a"/>
    <w:next w:val="a"/>
    <w:link w:val="affffffff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ff">
    <w:name w:val="Таблицы (моноширинный)"/>
    <w:basedOn w:val="1"/>
    <w:link w:val="afffffffd"/>
    <w:rPr>
      <w:rFonts w:ascii="Courier New" w:hAnsi="Courier New"/>
      <w:sz w:val="24"/>
    </w:rPr>
  </w:style>
  <w:style w:type="paragraph" w:customStyle="1" w:styleId="affff6">
    <w:name w:val="Текст (прав. подпись)"/>
    <w:basedOn w:val="a"/>
    <w:next w:val="a"/>
    <w:link w:val="affff8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ff8">
    <w:name w:val="Текст (прав. подпись)"/>
    <w:basedOn w:val="1"/>
    <w:link w:val="affff6"/>
    <w:rPr>
      <w:rFonts w:ascii="Times New Roman" w:hAnsi="Times New Roman"/>
      <w:sz w:val="24"/>
    </w:rPr>
  </w:style>
  <w:style w:type="paragraph" w:customStyle="1" w:styleId="af8">
    <w:name w:val="Комментарий"/>
    <w:basedOn w:val="afffffff6"/>
    <w:next w:val="a"/>
    <w:link w:val="afa"/>
    <w:pPr>
      <w:spacing w:before="75"/>
      <w:ind w:right="0"/>
      <w:jc w:val="both"/>
    </w:pPr>
    <w:rPr>
      <w:color w:val="353842"/>
    </w:rPr>
  </w:style>
  <w:style w:type="character" w:customStyle="1" w:styleId="afa">
    <w:name w:val="Комментарий"/>
    <w:basedOn w:val="afffffff7"/>
    <w:link w:val="af8"/>
    <w:rPr>
      <w:rFonts w:ascii="Times New Roman" w:hAnsi="Times New Roman"/>
      <w:color w:val="353842"/>
      <w:sz w:val="24"/>
    </w:rPr>
  </w:style>
  <w:style w:type="paragraph" w:customStyle="1" w:styleId="affffffffe">
    <w:name w:val="Заголовок группы контролов"/>
    <w:basedOn w:val="a"/>
    <w:next w:val="a"/>
    <w:link w:val="afffffffff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ff">
    <w:name w:val="Заголовок группы контролов"/>
    <w:basedOn w:val="1"/>
    <w:link w:val="affffffffe"/>
    <w:rPr>
      <w:rFonts w:ascii="Times New Roman" w:hAnsi="Times New Roman"/>
      <w:b/>
      <w:color w:val="000000"/>
      <w:sz w:val="24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styleId="29">
    <w:name w:val="List 2"/>
    <w:basedOn w:val="a"/>
    <w:link w:val="2a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a">
    <w:name w:val="Список 2 Знак"/>
    <w:basedOn w:val="1"/>
    <w:link w:val="29"/>
    <w:rPr>
      <w:rFonts w:ascii="Arial" w:hAnsi="Arial"/>
      <w:sz w:val="20"/>
    </w:rPr>
  </w:style>
  <w:style w:type="paragraph" w:customStyle="1" w:styleId="afffffffff0">
    <w:name w:val="Постоянная часть"/>
    <w:basedOn w:val="a9"/>
    <w:next w:val="a"/>
    <w:link w:val="afffffffff1"/>
    <w:rPr>
      <w:sz w:val="20"/>
    </w:rPr>
  </w:style>
  <w:style w:type="character" w:customStyle="1" w:styleId="afffffffff1">
    <w:name w:val="Постоянная часть"/>
    <w:basedOn w:val="aa"/>
    <w:link w:val="afffffffff0"/>
    <w:rPr>
      <w:rFonts w:ascii="Verdana" w:hAnsi="Verdana"/>
      <w:sz w:val="20"/>
    </w:rPr>
  </w:style>
  <w:style w:type="paragraph" w:customStyle="1" w:styleId="afffffffff2">
    <w:name w:val="Заголовок Знак"/>
    <w:basedOn w:val="12"/>
    <w:link w:val="afffffffff3"/>
    <w:rPr>
      <w:rFonts w:asciiTheme="majorHAnsi" w:hAnsiTheme="majorHAnsi"/>
      <w:spacing w:val="-10"/>
      <w:sz w:val="56"/>
    </w:rPr>
  </w:style>
  <w:style w:type="character" w:customStyle="1" w:styleId="afffffffff3">
    <w:name w:val="Заголовок Знак"/>
    <w:basedOn w:val="a0"/>
    <w:link w:val="afffffffff2"/>
    <w:rPr>
      <w:rFonts w:asciiTheme="majorHAnsi" w:hAnsiTheme="majorHAnsi"/>
      <w:spacing w:val="-10"/>
      <w:sz w:val="56"/>
    </w:rPr>
  </w:style>
  <w:style w:type="paragraph" w:styleId="afffffffff4">
    <w:name w:val="Title"/>
    <w:basedOn w:val="a"/>
    <w:next w:val="a"/>
    <w:link w:val="2b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2b">
    <w:name w:val="Заголовок Знак2"/>
    <w:basedOn w:val="1"/>
    <w:link w:val="afffffffff4"/>
    <w:rPr>
      <w:rFonts w:ascii="Segoe UI" w:hAnsi="Segoe UI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2c">
    <w:name w:val="Основной текст (2)"/>
    <w:basedOn w:val="a"/>
    <w:link w:val="2d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d">
    <w:name w:val="Основной текст (2)"/>
    <w:basedOn w:val="1"/>
    <w:link w:val="2c"/>
    <w:rPr>
      <w:sz w:val="28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afffffffff5">
    <w:name w:val="Заголовок распахивающейся части диалога"/>
    <w:basedOn w:val="a"/>
    <w:next w:val="a"/>
    <w:link w:val="afffffffff6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f6">
    <w:name w:val="Заголовок распахивающейся части диалога"/>
    <w:basedOn w:val="1"/>
    <w:link w:val="afffffffff5"/>
    <w:rPr>
      <w:rFonts w:ascii="Times New Roman" w:hAnsi="Times New Roman"/>
      <w:i/>
      <w:color w:val="000080"/>
    </w:rPr>
  </w:style>
  <w:style w:type="paragraph" w:customStyle="1" w:styleId="afffffffff7">
    <w:name w:val="Выделение для Базового Поиска"/>
    <w:link w:val="afffffffff8"/>
    <w:rPr>
      <w:b/>
      <w:color w:val="0058A9"/>
    </w:rPr>
  </w:style>
  <w:style w:type="character" w:customStyle="1" w:styleId="afffffffff8">
    <w:name w:val="Выделение для Базового Поиска"/>
    <w:link w:val="afffffffff7"/>
    <w:rPr>
      <w:b/>
      <w:color w:val="0058A9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afffffffff9">
    <w:name w:val="Переменная часть"/>
    <w:basedOn w:val="a9"/>
    <w:next w:val="a"/>
    <w:link w:val="afffffffffa"/>
    <w:rPr>
      <w:sz w:val="18"/>
    </w:rPr>
  </w:style>
  <w:style w:type="character" w:customStyle="1" w:styleId="afffffffffa">
    <w:name w:val="Переменная часть"/>
    <w:basedOn w:val="aa"/>
    <w:link w:val="afffffffff9"/>
    <w:rPr>
      <w:rFonts w:ascii="Verdana" w:hAnsi="Verdana"/>
      <w:sz w:val="18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afffffffffb">
    <w:name w:val="Колонтитул (левый)"/>
    <w:basedOn w:val="af3"/>
    <w:next w:val="a"/>
    <w:link w:val="afffffffffc"/>
    <w:rPr>
      <w:sz w:val="14"/>
    </w:rPr>
  </w:style>
  <w:style w:type="character" w:customStyle="1" w:styleId="afffffffffc">
    <w:name w:val="Колонтитул (левый)"/>
    <w:basedOn w:val="af4"/>
    <w:link w:val="afffffffffb"/>
    <w:rPr>
      <w:rFonts w:ascii="Times New Roman" w:hAnsi="Times New Roman"/>
      <w:sz w:val="14"/>
    </w:rPr>
  </w:style>
  <w:style w:type="paragraph" w:customStyle="1" w:styleId="afffffffffd">
    <w:name w:val="Выделение для Базового Поиска (курсив)"/>
    <w:link w:val="afffffffffe"/>
    <w:rPr>
      <w:b/>
      <w:i/>
      <w:color w:val="0058A9"/>
    </w:rPr>
  </w:style>
  <w:style w:type="character" w:customStyle="1" w:styleId="afffffffffe">
    <w:name w:val="Выделение для Базового Поиска (курсив)"/>
    <w:link w:val="afffffffffd"/>
    <w:rPr>
      <w:b/>
      <w:i/>
      <w:color w:val="0058A9"/>
    </w:r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e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f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6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2F898-1083-464C-A39A-9E381EF13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5175</Words>
  <Characters>29498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Шимарова Светлана</cp:lastModifiedBy>
  <cp:revision>3</cp:revision>
  <dcterms:created xsi:type="dcterms:W3CDTF">2024-10-01T07:23:00Z</dcterms:created>
  <dcterms:modified xsi:type="dcterms:W3CDTF">2024-10-07T07:31:00Z</dcterms:modified>
</cp:coreProperties>
</file>